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A2E27" w14:textId="5DE00EA5" w:rsidR="00A00E61" w:rsidRPr="00D84773" w:rsidRDefault="001F28F8" w:rsidP="004459A8">
      <w:pPr>
        <w:pStyle w:val="berschrift1"/>
        <w:rPr>
          <w:lang w:val="it-IT"/>
        </w:rPr>
      </w:pPr>
      <w:bookmarkStart w:id="0" w:name="_Toc292305085"/>
      <w:r>
        <w:rPr>
          <w:lang w:val="it-IT"/>
        </w:rPr>
        <w:t>Visite alla scuola</w:t>
      </w:r>
      <w:r w:rsidR="00A00E61" w:rsidRPr="00D84773">
        <w:rPr>
          <w:lang w:val="it-IT"/>
        </w:rPr>
        <w:t xml:space="preserve"> (</w:t>
      </w:r>
      <w:r w:rsidR="00BA793F" w:rsidRPr="00D84773">
        <w:rPr>
          <w:lang w:val="it-IT"/>
        </w:rPr>
        <w:t>fase</w:t>
      </w:r>
      <w:r w:rsidR="00A00E61" w:rsidRPr="00D84773">
        <w:rPr>
          <w:lang w:val="it-IT"/>
        </w:rPr>
        <w:t xml:space="preserve"> C)</w:t>
      </w:r>
      <w:bookmarkEnd w:id="0"/>
    </w:p>
    <w:p w14:paraId="2CA97A37" w14:textId="77777777" w:rsidR="00E46DCB" w:rsidRPr="00F9797C" w:rsidRDefault="00E46DCB" w:rsidP="00E46DCB">
      <w:pPr>
        <w:rPr>
          <w:sz w:val="10"/>
          <w:szCs w:val="20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7"/>
        <w:gridCol w:w="1418"/>
        <w:gridCol w:w="3685"/>
        <w:gridCol w:w="4111"/>
      </w:tblGrid>
      <w:tr w:rsidR="00A00E61" w:rsidRPr="00F9797C" w14:paraId="06860E18" w14:textId="77777777" w:rsidTr="005A64BE">
        <w:tc>
          <w:tcPr>
            <w:tcW w:w="6237" w:type="dxa"/>
            <w:shd w:val="clear" w:color="auto" w:fill="D9D9D9"/>
          </w:tcPr>
          <w:p w14:paraId="7CC266F8" w14:textId="7CDB646A" w:rsidR="00A00E61" w:rsidRPr="00D84773" w:rsidRDefault="00EA506F" w:rsidP="00C3567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</w:t>
            </w:r>
          </w:p>
        </w:tc>
        <w:tc>
          <w:tcPr>
            <w:tcW w:w="1418" w:type="dxa"/>
          </w:tcPr>
          <w:p w14:paraId="48F533E0" w14:textId="5900300A" w:rsidR="00A00E61" w:rsidRPr="00D84773" w:rsidRDefault="00A00E61" w:rsidP="00780F79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1</w:t>
            </w:r>
          </w:p>
          <w:p w14:paraId="01D3F4EA" w14:textId="69B2E3FE" w:rsidR="00A00E61" w:rsidRPr="00D84773" w:rsidRDefault="00A00E61" w:rsidP="00EA506F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3685" w:type="dxa"/>
          </w:tcPr>
          <w:p w14:paraId="3B6774FF" w14:textId="78E4155B" w:rsidR="00A00E61" w:rsidRPr="00D84773" w:rsidRDefault="00EA506F" w:rsidP="00780F79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eastAsia="MS Gothic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Arial" w:eastAsia="MS Gothic" w:hAnsi="Arial" w:cs="Arial"/>
                <w:sz w:val="20"/>
                <w:szCs w:val="20"/>
                <w:lang w:val="it-IT"/>
              </w:rPr>
              <w:t>Durata in semestri</w:t>
            </w:r>
          </w:p>
          <w:p w14:paraId="0B003921" w14:textId="20878A41" w:rsidR="00A00E61" w:rsidRPr="00D84773" w:rsidRDefault="00A00E61" w:rsidP="00780F79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2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B823D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6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229C4CFB" w14:textId="589B2768" w:rsidR="00A00E61" w:rsidRPr="00D84773" w:rsidRDefault="00A00E61" w:rsidP="00780F79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3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B823D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7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6141F02E" w14:textId="6372D8BA" w:rsidR="00A00E61" w:rsidRPr="00D84773" w:rsidRDefault="00A00E61" w:rsidP="00780F79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4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B823D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8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39A7FAFD" w14:textId="7BF6ABB0" w:rsidR="00A00E61" w:rsidRPr="00D84773" w:rsidRDefault="00A00E61" w:rsidP="00EA506F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5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</w:tc>
        <w:tc>
          <w:tcPr>
            <w:tcW w:w="4111" w:type="dxa"/>
          </w:tcPr>
          <w:p w14:paraId="7C54936C" w14:textId="16007BFA" w:rsidR="00A00E61" w:rsidRPr="00D84773" w:rsidRDefault="00A00E61" w:rsidP="000231D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dalla scuola</w:t>
            </w:r>
          </w:p>
          <w:p w14:paraId="53A89C6E" w14:textId="63127A5A" w:rsidR="00A00E61" w:rsidRPr="00D84773" w:rsidRDefault="00A00E61" w:rsidP="00EA506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A506F" w:rsidRPr="00D84773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dall’azienda</w:t>
            </w:r>
          </w:p>
        </w:tc>
      </w:tr>
      <w:tr w:rsidR="00A00E61" w:rsidRPr="00D84773" w14:paraId="5D0DCDDB" w14:textId="77777777" w:rsidTr="005A64BE">
        <w:tc>
          <w:tcPr>
            <w:tcW w:w="6237" w:type="dxa"/>
            <w:shd w:val="clear" w:color="auto" w:fill="D9D9D9"/>
          </w:tcPr>
          <w:p w14:paraId="5FD751EF" w14:textId="5368D1A5" w:rsidR="00A00E61" w:rsidRPr="00D84773" w:rsidRDefault="00EA506F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MP</w:t>
            </w:r>
          </w:p>
        </w:tc>
        <w:tc>
          <w:tcPr>
            <w:tcW w:w="9214" w:type="dxa"/>
            <w:gridSpan w:val="3"/>
          </w:tcPr>
          <w:p w14:paraId="626F25E6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552BDEBF" w14:textId="77777777" w:rsidTr="005A64BE">
        <w:tc>
          <w:tcPr>
            <w:tcW w:w="6237" w:type="dxa"/>
            <w:shd w:val="clear" w:color="auto" w:fill="D9D9D9"/>
          </w:tcPr>
          <w:p w14:paraId="759F3A93" w14:textId="5D41878A" w:rsidR="00A00E61" w:rsidRPr="00D84773" w:rsidRDefault="00EA506F" w:rsidP="00C3567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della domanda di riconoscimento Cantone/i</w:t>
            </w:r>
          </w:p>
        </w:tc>
        <w:tc>
          <w:tcPr>
            <w:tcW w:w="9214" w:type="dxa"/>
            <w:gridSpan w:val="3"/>
          </w:tcPr>
          <w:p w14:paraId="78970871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EDBF609" w14:textId="77777777" w:rsidTr="005A64BE">
        <w:tc>
          <w:tcPr>
            <w:tcW w:w="6237" w:type="dxa"/>
            <w:shd w:val="clear" w:color="auto" w:fill="D9D9D9"/>
          </w:tcPr>
          <w:p w14:paraId="0F0D1D6E" w14:textId="0CFFDCB3" w:rsidR="00A00E61" w:rsidRPr="00D84773" w:rsidRDefault="00EA506F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Responsabile dell’autorità cantonale</w:t>
            </w:r>
          </w:p>
        </w:tc>
        <w:tc>
          <w:tcPr>
            <w:tcW w:w="9214" w:type="dxa"/>
            <w:gridSpan w:val="3"/>
          </w:tcPr>
          <w:p w14:paraId="052EC8DA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19462FF3" w14:textId="77777777" w:rsidTr="005A64BE">
        <w:tc>
          <w:tcPr>
            <w:tcW w:w="6237" w:type="dxa"/>
            <w:shd w:val="clear" w:color="auto" w:fill="D9D9D9"/>
          </w:tcPr>
          <w:p w14:paraId="077AA2DF" w14:textId="13DDB9FB" w:rsidR="00A00E61" w:rsidRPr="00D84773" w:rsidRDefault="00EA506F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RIS della scuola</w:t>
            </w:r>
          </w:p>
        </w:tc>
        <w:tc>
          <w:tcPr>
            <w:tcW w:w="9214" w:type="dxa"/>
            <w:gridSpan w:val="3"/>
          </w:tcPr>
          <w:p w14:paraId="06C6F233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9797C" w:rsidRPr="00D84773" w14:paraId="3FB9A1A9" w14:textId="77777777" w:rsidTr="005A64BE">
        <w:tc>
          <w:tcPr>
            <w:tcW w:w="6237" w:type="dxa"/>
            <w:shd w:val="clear" w:color="auto" w:fill="D9D9D9"/>
          </w:tcPr>
          <w:p w14:paraId="6159FCC9" w14:textId="1CD6528A" w:rsidR="00F9797C" w:rsidRPr="00D84773" w:rsidRDefault="00F9797C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86B28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ciclo di formazione</w:t>
            </w:r>
          </w:p>
        </w:tc>
        <w:tc>
          <w:tcPr>
            <w:tcW w:w="9214" w:type="dxa"/>
            <w:gridSpan w:val="3"/>
          </w:tcPr>
          <w:p w14:paraId="5443950B" w14:textId="77777777" w:rsidR="00F9797C" w:rsidRPr="00D84773" w:rsidRDefault="00F9797C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1018CCC2" w14:textId="77777777" w:rsidTr="005A64BE">
        <w:tc>
          <w:tcPr>
            <w:tcW w:w="6237" w:type="dxa"/>
            <w:shd w:val="clear" w:color="auto" w:fill="D9D9D9"/>
          </w:tcPr>
          <w:p w14:paraId="34AA3134" w14:textId="02FB9E44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Nome della scuola</w:t>
            </w:r>
          </w:p>
        </w:tc>
        <w:tc>
          <w:tcPr>
            <w:tcW w:w="9214" w:type="dxa"/>
            <w:gridSpan w:val="3"/>
          </w:tcPr>
          <w:p w14:paraId="002E6D03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73739456" w14:textId="77777777" w:rsidTr="005A64BE">
        <w:tc>
          <w:tcPr>
            <w:tcW w:w="6237" w:type="dxa"/>
            <w:shd w:val="clear" w:color="auto" w:fill="D9D9D9"/>
          </w:tcPr>
          <w:p w14:paraId="2273D897" w14:textId="5343F179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9214" w:type="dxa"/>
            <w:gridSpan w:val="3"/>
          </w:tcPr>
          <w:p w14:paraId="5148DDD8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2490DA5" w14:textId="77777777" w:rsidTr="005A64BE">
        <w:tc>
          <w:tcPr>
            <w:tcW w:w="6237" w:type="dxa"/>
            <w:shd w:val="clear" w:color="auto" w:fill="D9D9D9"/>
          </w:tcPr>
          <w:p w14:paraId="340EA486" w14:textId="6968F372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Sede(i)</w:t>
            </w:r>
          </w:p>
        </w:tc>
        <w:tc>
          <w:tcPr>
            <w:tcW w:w="9214" w:type="dxa"/>
            <w:gridSpan w:val="3"/>
          </w:tcPr>
          <w:p w14:paraId="30CA7722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BCC8032" w14:textId="77777777" w:rsidTr="005A64BE">
        <w:tc>
          <w:tcPr>
            <w:tcW w:w="6237" w:type="dxa"/>
            <w:shd w:val="clear" w:color="auto" w:fill="D9D9D9"/>
          </w:tcPr>
          <w:p w14:paraId="279D58EC" w14:textId="77777777" w:rsidR="00A00E61" w:rsidRPr="00D84773" w:rsidRDefault="00A00E61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Internet</w:t>
            </w:r>
          </w:p>
        </w:tc>
        <w:tc>
          <w:tcPr>
            <w:tcW w:w="9214" w:type="dxa"/>
            <w:gridSpan w:val="3"/>
          </w:tcPr>
          <w:p w14:paraId="5A691160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57054101" w14:textId="77777777" w:rsidTr="005A64BE">
        <w:tc>
          <w:tcPr>
            <w:tcW w:w="6237" w:type="dxa"/>
            <w:shd w:val="clear" w:color="auto" w:fill="D9D9D9"/>
          </w:tcPr>
          <w:p w14:paraId="3F5EBC5B" w14:textId="7499D220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</w:t>
            </w:r>
          </w:p>
        </w:tc>
        <w:tc>
          <w:tcPr>
            <w:tcW w:w="9214" w:type="dxa"/>
            <w:gridSpan w:val="3"/>
          </w:tcPr>
          <w:p w14:paraId="306CBFC2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512399A" w14:textId="77777777" w:rsidTr="005A64BE">
        <w:tc>
          <w:tcPr>
            <w:tcW w:w="6237" w:type="dxa"/>
            <w:shd w:val="clear" w:color="auto" w:fill="D9D9D9"/>
          </w:tcPr>
          <w:p w14:paraId="7F9BA0CC" w14:textId="4C1EFFF3" w:rsidR="00A00E61" w:rsidRPr="00D84773" w:rsidRDefault="00A00E61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Telefon</w:t>
            </w:r>
            <w:r w:rsidR="00FD6DE7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</w:tcPr>
          <w:p w14:paraId="10749F5C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EFBDA0F" w14:textId="77777777" w:rsidTr="005A64BE">
        <w:tc>
          <w:tcPr>
            <w:tcW w:w="6237" w:type="dxa"/>
            <w:shd w:val="clear" w:color="auto" w:fill="D9D9D9"/>
          </w:tcPr>
          <w:p w14:paraId="0738B718" w14:textId="3FD4153B" w:rsidR="00A00E61" w:rsidRPr="00D84773" w:rsidRDefault="00FD6DE7" w:rsidP="00FD6DE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Persona di riferimento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Funzione</w:t>
            </w:r>
          </w:p>
        </w:tc>
        <w:tc>
          <w:tcPr>
            <w:tcW w:w="9214" w:type="dxa"/>
            <w:gridSpan w:val="3"/>
          </w:tcPr>
          <w:p w14:paraId="25D4C7A5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7637F89A" w14:textId="77777777" w:rsidTr="005A64BE">
        <w:tc>
          <w:tcPr>
            <w:tcW w:w="6237" w:type="dxa"/>
            <w:shd w:val="clear" w:color="auto" w:fill="D9D9D9"/>
          </w:tcPr>
          <w:p w14:paraId="4EE9587A" w14:textId="6B6CE667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 / Telefon</w:t>
            </w: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</w:tcPr>
          <w:p w14:paraId="68F410DE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1DEB74A" w14:textId="77777777" w:rsidTr="005A64BE">
        <w:tc>
          <w:tcPr>
            <w:tcW w:w="6237" w:type="dxa"/>
            <w:shd w:val="clear" w:color="auto" w:fill="D9D9D9"/>
          </w:tcPr>
          <w:p w14:paraId="5C49119F" w14:textId="48309F1B" w:rsidR="00A00E61" w:rsidRPr="00D84773" w:rsidRDefault="00FD6DE7" w:rsidP="00FD6DE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Membro CFMP competente</w:t>
            </w:r>
          </w:p>
        </w:tc>
        <w:tc>
          <w:tcPr>
            <w:tcW w:w="9214" w:type="dxa"/>
            <w:gridSpan w:val="3"/>
          </w:tcPr>
          <w:p w14:paraId="7A35ED54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1A9225AE" w14:textId="77777777" w:rsidTr="005A64BE">
        <w:tc>
          <w:tcPr>
            <w:tcW w:w="6237" w:type="dxa"/>
            <w:shd w:val="clear" w:color="auto" w:fill="D9D9D9"/>
          </w:tcPr>
          <w:p w14:paraId="582A4A74" w14:textId="295A9D02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Esperto</w:t>
            </w:r>
          </w:p>
        </w:tc>
        <w:tc>
          <w:tcPr>
            <w:tcW w:w="9214" w:type="dxa"/>
            <w:gridSpan w:val="3"/>
          </w:tcPr>
          <w:p w14:paraId="6977234D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37A3AF37" w14:textId="77777777" w:rsidTr="005A64BE">
        <w:tc>
          <w:tcPr>
            <w:tcW w:w="6237" w:type="dxa"/>
            <w:shd w:val="clear" w:color="auto" w:fill="D9D9D9"/>
          </w:tcPr>
          <w:p w14:paraId="73BC3C7B" w14:textId="7D0A63CB" w:rsidR="00A00E61" w:rsidRPr="00D84773" w:rsidRDefault="00FD6DE7" w:rsidP="00FD6DE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Inizio del 1° ciclo di formazione PQ MP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2012 (</w:t>
            </w: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anno scolastico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9214" w:type="dxa"/>
            <w:gridSpan w:val="3"/>
          </w:tcPr>
          <w:p w14:paraId="17692456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54A1D5C" w14:textId="77777777" w:rsidTr="005A64BE">
        <w:tc>
          <w:tcPr>
            <w:tcW w:w="6237" w:type="dxa"/>
            <w:shd w:val="clear" w:color="auto" w:fill="D9D9D9"/>
          </w:tcPr>
          <w:p w14:paraId="1D859EC2" w14:textId="1F0CAD90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Campo di formazione</w:t>
            </w:r>
          </w:p>
        </w:tc>
        <w:tc>
          <w:tcPr>
            <w:tcW w:w="9214" w:type="dxa"/>
            <w:gridSpan w:val="3"/>
          </w:tcPr>
          <w:p w14:paraId="2A2840C9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3FF93D7B" w14:textId="77777777" w:rsidTr="005A64BE">
        <w:tc>
          <w:tcPr>
            <w:tcW w:w="6237" w:type="dxa"/>
            <w:shd w:val="clear" w:color="auto" w:fill="D9D9D9"/>
          </w:tcPr>
          <w:p w14:paraId="6755310E" w14:textId="60FA6755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apprendisti e numero di classi</w:t>
            </w:r>
          </w:p>
        </w:tc>
        <w:tc>
          <w:tcPr>
            <w:tcW w:w="9214" w:type="dxa"/>
            <w:gridSpan w:val="3"/>
          </w:tcPr>
          <w:p w14:paraId="4A47CFBC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45D1DD0B" w14:textId="77777777" w:rsidTr="005A64BE">
        <w:tc>
          <w:tcPr>
            <w:tcW w:w="6237" w:type="dxa"/>
            <w:shd w:val="clear" w:color="auto" w:fill="D9D9D9"/>
          </w:tcPr>
          <w:p w14:paraId="57B87DE2" w14:textId="0D76B60E" w:rsidR="00A00E61" w:rsidRPr="00D84773" w:rsidRDefault="00FD6DE7" w:rsidP="00FD6DE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 precedente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MP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 riconoscimento</w:t>
            </w:r>
          </w:p>
        </w:tc>
        <w:tc>
          <w:tcPr>
            <w:tcW w:w="9214" w:type="dxa"/>
            <w:gridSpan w:val="3"/>
          </w:tcPr>
          <w:p w14:paraId="5BC23E03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5F78959F" w14:textId="77777777" w:rsidTr="005A64BE">
        <w:tc>
          <w:tcPr>
            <w:tcW w:w="6237" w:type="dxa"/>
            <w:shd w:val="clear" w:color="auto" w:fill="D9D9D9"/>
          </w:tcPr>
          <w:p w14:paraId="1F19D4AD" w14:textId="2351BCFE" w:rsidR="00A00E61" w:rsidRPr="00D84773" w:rsidRDefault="00FD6DE7" w:rsidP="00D9726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 rapporto fase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D9726E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</w:t>
            </w:r>
          </w:p>
        </w:tc>
        <w:tc>
          <w:tcPr>
            <w:tcW w:w="9214" w:type="dxa"/>
            <w:gridSpan w:val="3"/>
          </w:tcPr>
          <w:p w14:paraId="3D00B6FB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1E495658" w14:textId="77777777" w:rsidTr="005A64BE">
        <w:tc>
          <w:tcPr>
            <w:tcW w:w="6237" w:type="dxa"/>
            <w:shd w:val="clear" w:color="auto" w:fill="D9D9D9"/>
          </w:tcPr>
          <w:p w14:paraId="3010D7D1" w14:textId="6172F1A5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 rapporto fase</w:t>
            </w:r>
            <w:r w:rsidR="00D9726E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C</w:t>
            </w:r>
          </w:p>
        </w:tc>
        <w:tc>
          <w:tcPr>
            <w:tcW w:w="9214" w:type="dxa"/>
            <w:gridSpan w:val="3"/>
          </w:tcPr>
          <w:p w14:paraId="11344BB7" w14:textId="77777777" w:rsidR="00A00E61" w:rsidRPr="00D84773" w:rsidRDefault="00A00E61" w:rsidP="00395D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F9797C" w14:paraId="04727739" w14:textId="77777777" w:rsidTr="005A64BE">
        <w:tc>
          <w:tcPr>
            <w:tcW w:w="6237" w:type="dxa"/>
            <w:shd w:val="clear" w:color="auto" w:fill="D9D9D9"/>
          </w:tcPr>
          <w:p w14:paraId="7E821D8B" w14:textId="3E95135D" w:rsidR="00A00E61" w:rsidRPr="00D84773" w:rsidRDefault="00FD6DE7" w:rsidP="00395DC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Elenco elettronico dei destinatari</w:t>
            </w:r>
          </w:p>
        </w:tc>
        <w:tc>
          <w:tcPr>
            <w:tcW w:w="9214" w:type="dxa"/>
            <w:gridSpan w:val="3"/>
          </w:tcPr>
          <w:p w14:paraId="60B46ACF" w14:textId="70D718A1" w:rsidR="00A00E61" w:rsidRPr="00D84773" w:rsidRDefault="00FD6DE7" w:rsidP="00FD6D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Membro CFMP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Segreteria CFMP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Responsabile cantonale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Persona di riferimento della scuola</w:t>
            </w:r>
          </w:p>
        </w:tc>
      </w:tr>
    </w:tbl>
    <w:p w14:paraId="65292C95" w14:textId="77777777" w:rsidR="00F9797C" w:rsidRDefault="00F9797C" w:rsidP="0040062A">
      <w:pPr>
        <w:pStyle w:val="berschrift1"/>
        <w:rPr>
          <w:lang w:val="it-IT"/>
        </w:rPr>
      </w:pPr>
      <w:bookmarkStart w:id="1" w:name="_Toc292305086"/>
    </w:p>
    <w:p w14:paraId="77A02FA9" w14:textId="77777777" w:rsidR="00F9797C" w:rsidRDefault="00F9797C" w:rsidP="0040062A">
      <w:pPr>
        <w:pStyle w:val="berschrift1"/>
        <w:rPr>
          <w:lang w:val="it-IT"/>
        </w:rPr>
      </w:pPr>
    </w:p>
    <w:p w14:paraId="36546806" w14:textId="2AB0C13D" w:rsidR="00A00E61" w:rsidRPr="00D84773" w:rsidRDefault="00292342" w:rsidP="0040062A">
      <w:pPr>
        <w:pStyle w:val="berschrift1"/>
        <w:rPr>
          <w:rFonts w:cs="Times"/>
          <w:lang w:val="it-IT"/>
        </w:rPr>
      </w:pPr>
      <w:bookmarkStart w:id="2" w:name="_GoBack"/>
      <w:bookmarkEnd w:id="2"/>
      <w:r>
        <w:rPr>
          <w:lang w:val="it-IT"/>
        </w:rPr>
        <w:t>Valutazione dell</w:t>
      </w:r>
      <w:r w:rsidR="001F28F8">
        <w:rPr>
          <w:lang w:val="it-IT"/>
        </w:rPr>
        <w:t>e visite alla scuola</w:t>
      </w:r>
      <w:r>
        <w:rPr>
          <w:lang w:val="it-IT"/>
        </w:rPr>
        <w:t>: sintesi dei risultati</w:t>
      </w:r>
      <w:bookmarkEnd w:id="1"/>
    </w:p>
    <w:p w14:paraId="5F278F5C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BB3ACD1" w14:textId="4201E70B" w:rsidR="00A00E61" w:rsidRPr="00D84773" w:rsidRDefault="00292342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Date relative a</w:t>
      </w:r>
      <w:r w:rsidR="001F28F8">
        <w:rPr>
          <w:rFonts w:ascii="Arial" w:hAnsi="Arial" w:cs="Arial"/>
          <w:sz w:val="20"/>
          <w:szCs w:val="20"/>
          <w:lang w:val="it-IT"/>
        </w:rPr>
        <w:t>lle visite</w:t>
      </w:r>
      <w:r>
        <w:rPr>
          <w:rFonts w:ascii="Arial" w:hAnsi="Arial" w:cs="Arial"/>
          <w:sz w:val="20"/>
          <w:szCs w:val="20"/>
          <w:lang w:val="it-IT"/>
        </w:rPr>
        <w:t xml:space="preserve"> della scuola e delle lezioni</w:t>
      </w:r>
    </w:p>
    <w:p w14:paraId="06F99317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2F8C7F92" w14:textId="178E1F38" w:rsidR="00A00E61" w:rsidRPr="00D84773" w:rsidRDefault="00D84773" w:rsidP="00395DC2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D84773">
        <w:rPr>
          <w:rFonts w:ascii="Arial" w:hAnsi="Arial" w:cs="Arial"/>
          <w:b/>
          <w:bCs/>
          <w:sz w:val="20"/>
          <w:szCs w:val="20"/>
          <w:lang w:val="it-IT"/>
        </w:rPr>
        <w:t>Impressione generale</w:t>
      </w:r>
    </w:p>
    <w:p w14:paraId="3C06CFF1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6C642A76" w14:textId="4880BB1C" w:rsidR="00A00E61" w:rsidRPr="00D84773" w:rsidRDefault="00A10735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Colloquio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</w:t>
      </w:r>
      <w:r w:rsidR="00A977A0">
        <w:rPr>
          <w:rFonts w:ascii="Arial" w:hAnsi="Arial" w:cs="Arial"/>
          <w:sz w:val="20"/>
          <w:szCs w:val="20"/>
          <w:lang w:val="it-IT"/>
        </w:rPr>
        <w:t>con la direzione scolastica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(</w:t>
      </w:r>
      <w:r w:rsidR="00D8261D">
        <w:rPr>
          <w:rFonts w:ascii="Arial" w:hAnsi="Arial" w:cs="Arial"/>
          <w:sz w:val="20"/>
          <w:szCs w:val="20"/>
          <w:lang w:val="it-IT"/>
        </w:rPr>
        <w:t>partecipanti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D8261D">
        <w:rPr>
          <w:rFonts w:ascii="Arial" w:hAnsi="Arial" w:cs="Arial"/>
          <w:sz w:val="20"/>
          <w:szCs w:val="20"/>
          <w:lang w:val="it-IT"/>
        </w:rPr>
        <w:t>durata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</w:t>
      </w:r>
      <w:r w:rsidR="00D8261D">
        <w:rPr>
          <w:rFonts w:ascii="Arial" w:hAnsi="Arial" w:cs="Arial"/>
          <w:sz w:val="20"/>
          <w:szCs w:val="20"/>
          <w:lang w:val="it-IT"/>
        </w:rPr>
        <w:t>e argomenti</w:t>
      </w:r>
      <w:r w:rsidR="00A00E61" w:rsidRPr="00D84773">
        <w:rPr>
          <w:rFonts w:ascii="Arial" w:hAnsi="Arial" w:cs="Arial"/>
          <w:sz w:val="20"/>
          <w:szCs w:val="20"/>
          <w:lang w:val="it-IT"/>
        </w:rPr>
        <w:t>)</w:t>
      </w:r>
    </w:p>
    <w:p w14:paraId="59BDEFDF" w14:textId="77777777" w:rsidR="001871EF" w:rsidRPr="00D84773" w:rsidRDefault="001871EF" w:rsidP="00395DC2">
      <w:pPr>
        <w:rPr>
          <w:rFonts w:ascii="Arial" w:hAnsi="Arial" w:cs="Arial"/>
          <w:sz w:val="20"/>
          <w:szCs w:val="20"/>
          <w:lang w:val="it-IT"/>
        </w:rPr>
      </w:pPr>
    </w:p>
    <w:p w14:paraId="66A8135A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58FB5FA0" w14:textId="30E16D01" w:rsidR="00A00E61" w:rsidRPr="00D84773" w:rsidRDefault="001F28F8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Visite </w:t>
      </w:r>
      <w:r w:rsidR="00A10735">
        <w:rPr>
          <w:rFonts w:ascii="Arial" w:hAnsi="Arial" w:cs="Arial"/>
          <w:sz w:val="20"/>
          <w:szCs w:val="20"/>
          <w:lang w:val="it-IT"/>
        </w:rPr>
        <w:t>delle</w:t>
      </w:r>
      <w:r>
        <w:rPr>
          <w:rFonts w:ascii="Arial" w:hAnsi="Arial" w:cs="Arial"/>
          <w:sz w:val="20"/>
          <w:szCs w:val="20"/>
          <w:lang w:val="it-IT"/>
        </w:rPr>
        <w:t xml:space="preserve"> lezioni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(</w:t>
      </w:r>
      <w:r>
        <w:rPr>
          <w:rFonts w:ascii="Arial" w:hAnsi="Arial" w:cs="Arial"/>
          <w:sz w:val="20"/>
          <w:szCs w:val="20"/>
          <w:lang w:val="it-IT"/>
        </w:rPr>
        <w:t>materia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A977A0">
        <w:rPr>
          <w:rFonts w:ascii="Arial" w:hAnsi="Arial" w:cs="Arial"/>
          <w:sz w:val="20"/>
          <w:szCs w:val="20"/>
          <w:lang w:val="it-IT"/>
        </w:rPr>
        <w:t>docente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A977A0">
        <w:rPr>
          <w:rFonts w:ascii="Arial" w:hAnsi="Arial" w:cs="Arial"/>
          <w:sz w:val="20"/>
          <w:szCs w:val="20"/>
          <w:lang w:val="it-IT"/>
        </w:rPr>
        <w:t>classe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A977A0">
        <w:rPr>
          <w:rFonts w:ascii="Arial" w:hAnsi="Arial" w:cs="Arial"/>
          <w:sz w:val="20"/>
          <w:szCs w:val="20"/>
          <w:lang w:val="it-IT"/>
        </w:rPr>
        <w:t>svolgimento della lezione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A977A0">
        <w:rPr>
          <w:rFonts w:ascii="Arial" w:hAnsi="Arial" w:cs="Arial"/>
          <w:sz w:val="20"/>
          <w:szCs w:val="20"/>
          <w:lang w:val="it-IT"/>
        </w:rPr>
        <w:t>breve valutazione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 w:rsidR="00A977A0">
        <w:rPr>
          <w:rFonts w:ascii="Arial" w:hAnsi="Arial" w:cs="Arial"/>
          <w:sz w:val="20"/>
          <w:szCs w:val="20"/>
          <w:lang w:val="it-IT"/>
        </w:rPr>
        <w:t>feedback al docente</w:t>
      </w:r>
      <w:r w:rsidR="00A00E61" w:rsidRPr="00D84773">
        <w:rPr>
          <w:rFonts w:ascii="Arial" w:hAnsi="Arial" w:cs="Arial"/>
          <w:sz w:val="20"/>
          <w:szCs w:val="20"/>
          <w:lang w:val="it-IT"/>
        </w:rPr>
        <w:t>)</w:t>
      </w:r>
    </w:p>
    <w:p w14:paraId="3E906799" w14:textId="4C8AEBD0" w:rsidR="001871EF" w:rsidRPr="00D84773" w:rsidRDefault="00A977A0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e</w:t>
      </w:r>
      <w:r w:rsidR="001871EF" w:rsidRPr="00D84773">
        <w:rPr>
          <w:rFonts w:ascii="Arial" w:hAnsi="Arial" w:cs="Arial"/>
          <w:b/>
          <w:sz w:val="20"/>
          <w:szCs w:val="20"/>
          <w:lang w:val="it-IT"/>
        </w:rPr>
        <w:t>/</w:t>
      </w:r>
      <w:r>
        <w:rPr>
          <w:rFonts w:ascii="Arial" w:hAnsi="Arial" w:cs="Arial"/>
          <w:b/>
          <w:sz w:val="20"/>
          <w:szCs w:val="20"/>
          <w:lang w:val="it-IT"/>
        </w:rPr>
        <w:t>o</w:t>
      </w:r>
      <w:r w:rsidR="001871EF" w:rsidRPr="00D84773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colloqui con </w:t>
      </w:r>
      <w:r w:rsidR="00D23B91">
        <w:rPr>
          <w:rFonts w:ascii="Arial" w:hAnsi="Arial" w:cs="Arial"/>
          <w:sz w:val="20"/>
          <w:szCs w:val="20"/>
          <w:lang w:val="it-IT"/>
        </w:rPr>
        <w:t xml:space="preserve">i </w:t>
      </w:r>
      <w:r>
        <w:rPr>
          <w:rFonts w:ascii="Arial" w:hAnsi="Arial" w:cs="Arial"/>
          <w:sz w:val="20"/>
          <w:szCs w:val="20"/>
          <w:lang w:val="it-IT"/>
        </w:rPr>
        <w:t>docenti e</w:t>
      </w:r>
      <w:r w:rsidR="00D23B91">
        <w:rPr>
          <w:rFonts w:ascii="Arial" w:hAnsi="Arial" w:cs="Arial"/>
          <w:sz w:val="20"/>
          <w:szCs w:val="20"/>
          <w:lang w:val="it-IT"/>
        </w:rPr>
        <w:t xml:space="preserve"> con</w:t>
      </w:r>
      <w:r>
        <w:rPr>
          <w:rFonts w:ascii="Arial" w:hAnsi="Arial" w:cs="Arial"/>
          <w:sz w:val="20"/>
          <w:szCs w:val="20"/>
          <w:lang w:val="it-IT"/>
        </w:rPr>
        <w:t xml:space="preserve"> un gruppo di apprendisti</w:t>
      </w:r>
    </w:p>
    <w:p w14:paraId="44E336B1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5BB60389" w14:textId="4A464AD1" w:rsidR="00A00E61" w:rsidRPr="00D84773" w:rsidRDefault="00A977A0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Impressione sulla visita alla scuola</w:t>
      </w:r>
    </w:p>
    <w:p w14:paraId="70B27370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9037345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6469E0FA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4CE8B887" w14:textId="3A46F23A" w:rsidR="00A00E61" w:rsidRPr="00D84773" w:rsidRDefault="00B80445" w:rsidP="00A0770A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Punti in sospeso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, </w:t>
      </w:r>
      <w:r>
        <w:rPr>
          <w:rFonts w:ascii="Arial" w:hAnsi="Arial" w:cs="Arial"/>
          <w:sz w:val="20"/>
          <w:szCs w:val="20"/>
          <w:lang w:val="it-IT"/>
        </w:rPr>
        <w:t>criteri per la valutazione del dossier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(</w:t>
      </w:r>
      <w:r>
        <w:rPr>
          <w:rFonts w:ascii="Arial" w:hAnsi="Arial" w:cs="Arial"/>
          <w:sz w:val="20"/>
          <w:szCs w:val="20"/>
          <w:lang w:val="it-IT"/>
        </w:rPr>
        <w:t>fase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B)</w:t>
      </w:r>
      <w:r w:rsidR="007A6826">
        <w:rPr>
          <w:rFonts w:ascii="Arial" w:hAnsi="Arial" w:cs="Arial"/>
          <w:sz w:val="20"/>
          <w:szCs w:val="20"/>
          <w:lang w:val="it-IT"/>
        </w:rPr>
        <w:t>,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da verificare durante le visite alla scuola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: </w:t>
      </w:r>
      <w:r w:rsidR="00A977A0">
        <w:rPr>
          <w:rFonts w:ascii="Arial" w:hAnsi="Arial" w:cs="Arial"/>
          <w:sz w:val="20"/>
          <w:szCs w:val="20"/>
          <w:lang w:val="it-IT"/>
        </w:rPr>
        <w:t>inserire indicatori, valutazione, motivazione</w:t>
      </w:r>
      <w:r w:rsidR="00D23B91">
        <w:rPr>
          <w:rFonts w:ascii="Arial" w:hAnsi="Arial" w:cs="Arial"/>
          <w:sz w:val="20"/>
          <w:szCs w:val="20"/>
          <w:lang w:val="it-IT"/>
        </w:rPr>
        <w:t xml:space="preserve"> e</w:t>
      </w:r>
      <w:r w:rsidR="00A977A0">
        <w:rPr>
          <w:rFonts w:ascii="Arial" w:hAnsi="Arial" w:cs="Arial"/>
          <w:sz w:val="20"/>
          <w:szCs w:val="20"/>
          <w:lang w:val="it-IT"/>
        </w:rPr>
        <w:t xml:space="preserve"> raccomandazione</w:t>
      </w:r>
      <w:r w:rsidR="00A00E61" w:rsidRPr="00D84773">
        <w:rPr>
          <w:rFonts w:ascii="Arial" w:hAnsi="Arial" w:cs="Arial"/>
          <w:sz w:val="20"/>
          <w:szCs w:val="20"/>
          <w:lang w:val="it-IT"/>
        </w:rPr>
        <w:t>.</w:t>
      </w:r>
    </w:p>
    <w:p w14:paraId="16FBE77D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58EC7515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2549C32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2F8DD6B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20530EA4" w14:textId="604F0BE2" w:rsidR="00A00E61" w:rsidRPr="00D84773" w:rsidRDefault="00292342" w:rsidP="00395DC2">
      <w:pPr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Raccomandazioni</w:t>
      </w:r>
    </w:p>
    <w:p w14:paraId="2D657FF8" w14:textId="66AC4B23" w:rsidR="00A00E61" w:rsidRPr="00D84773" w:rsidRDefault="00164486" w:rsidP="00395DC2">
      <w:pPr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t>Per quanto riguarda i seguenti criteri /questioni di fondo è emersa una (grande) necessità d’intervento</w:t>
      </w:r>
      <w:r w:rsidR="00A00E61" w:rsidRPr="00D84773">
        <w:rPr>
          <w:rFonts w:ascii="Arial" w:hAnsi="Arial" w:cs="Arial"/>
          <w:sz w:val="20"/>
          <w:szCs w:val="20"/>
          <w:lang w:val="it-IT"/>
        </w:rPr>
        <w:t>:</w:t>
      </w:r>
    </w:p>
    <w:p w14:paraId="29EB097D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38D7C352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486D027F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19059695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66EA0CF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5D1BCE09" w14:textId="466CFC94" w:rsidR="00A00E61" w:rsidRPr="00D84773" w:rsidRDefault="001F28F8" w:rsidP="00395DC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Punti in sospeso dalla fase</w:t>
      </w:r>
      <w:r w:rsidR="00A00E61" w:rsidRPr="00D84773">
        <w:rPr>
          <w:rFonts w:ascii="Arial" w:hAnsi="Arial" w:cs="Arial"/>
          <w:sz w:val="20"/>
          <w:szCs w:val="20"/>
          <w:lang w:val="it-IT"/>
        </w:rPr>
        <w:t xml:space="preserve"> C: </w:t>
      </w:r>
      <w:r>
        <w:rPr>
          <w:rFonts w:ascii="Arial" w:hAnsi="Arial" w:cs="Arial"/>
          <w:sz w:val="20"/>
          <w:szCs w:val="20"/>
          <w:lang w:val="it-IT"/>
        </w:rPr>
        <w:t>utilizzare criteri e indicatori</w:t>
      </w:r>
      <w:r w:rsidR="00A00E61" w:rsidRPr="00D84773">
        <w:rPr>
          <w:rFonts w:ascii="Arial" w:hAnsi="Arial" w:cs="Arial"/>
          <w:sz w:val="20"/>
          <w:szCs w:val="20"/>
          <w:lang w:val="it-IT"/>
        </w:rPr>
        <w:t>.</w:t>
      </w:r>
    </w:p>
    <w:p w14:paraId="0EBC08E3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5EADA93B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47422230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4F26588A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0D1F7C74" w14:textId="77777777" w:rsidR="00A00E61" w:rsidRPr="00D84773" w:rsidRDefault="00A00E6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D84773">
        <w:rPr>
          <w:rFonts w:ascii="Arial" w:hAnsi="Arial" w:cs="Arial"/>
          <w:sz w:val="20"/>
          <w:szCs w:val="20"/>
          <w:lang w:val="it-IT"/>
        </w:rPr>
        <w:br w:type="page"/>
      </w:r>
    </w:p>
    <w:p w14:paraId="0BF62B36" w14:textId="0F8AEE62" w:rsidR="00A00E61" w:rsidRPr="00D84773" w:rsidRDefault="001F28F8" w:rsidP="0040062A">
      <w:pPr>
        <w:pStyle w:val="berschrift1"/>
        <w:rPr>
          <w:rFonts w:cs="Times"/>
          <w:lang w:val="it-IT"/>
        </w:rPr>
      </w:pPr>
      <w:bookmarkStart w:id="3" w:name="_Toc292305087"/>
      <w:r>
        <w:rPr>
          <w:lang w:val="it-IT"/>
        </w:rPr>
        <w:lastRenderedPageBreak/>
        <w:t>Risultati della valutazione</w:t>
      </w:r>
      <w:r w:rsidR="00A00E61" w:rsidRPr="00D84773">
        <w:rPr>
          <w:lang w:val="it-IT"/>
        </w:rPr>
        <w:t xml:space="preserve">: </w:t>
      </w:r>
      <w:r>
        <w:rPr>
          <w:lang w:val="it-IT"/>
        </w:rPr>
        <w:t>criteri di base</w:t>
      </w:r>
      <w:bookmarkEnd w:id="3"/>
    </w:p>
    <w:p w14:paraId="7DE46B83" w14:textId="77777777" w:rsidR="00A00E61" w:rsidRPr="00D84773" w:rsidRDefault="00A00E61" w:rsidP="00395DC2">
      <w:pPr>
        <w:rPr>
          <w:rFonts w:ascii="Arial" w:hAnsi="Arial" w:cs="Arial"/>
          <w:sz w:val="20"/>
          <w:szCs w:val="20"/>
          <w:lang w:val="it-IT"/>
        </w:rPr>
      </w:pPr>
    </w:p>
    <w:p w14:paraId="3EFD89EF" w14:textId="77777777" w:rsidR="00A00E61" w:rsidRPr="00D84773" w:rsidRDefault="00A00E61">
      <w:pPr>
        <w:pStyle w:val="Inhaltsverzeichnisberschrift"/>
        <w:rPr>
          <w:rFonts w:ascii="Arial" w:hAnsi="Arial" w:cs="Arial"/>
          <w:color w:val="auto"/>
          <w:lang w:val="it-IT"/>
        </w:rPr>
      </w:pPr>
    </w:p>
    <w:p w14:paraId="55D485F3" w14:textId="77777777" w:rsidR="00605802" w:rsidRDefault="00A00E61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D84773">
        <w:rPr>
          <w:noProof w:val="0"/>
          <w:lang w:val="it-IT"/>
        </w:rPr>
        <w:fldChar w:fldCharType="begin"/>
      </w:r>
      <w:r w:rsidRPr="00D84773">
        <w:rPr>
          <w:noProof w:val="0"/>
          <w:lang w:val="it-IT"/>
        </w:rPr>
        <w:instrText xml:space="preserve"> TOC \o "1-3" \h \z \u </w:instrText>
      </w:r>
      <w:r w:rsidRPr="00D84773">
        <w:rPr>
          <w:noProof w:val="0"/>
          <w:lang w:val="it-IT"/>
        </w:rPr>
        <w:fldChar w:fldCharType="separate"/>
      </w:r>
      <w:r w:rsidR="00605802" w:rsidRPr="00E248CC">
        <w:rPr>
          <w:lang w:val="it-IT"/>
        </w:rPr>
        <w:t>Visite alla scuola (fase C)</w:t>
      </w:r>
      <w:r w:rsidR="00605802" w:rsidRPr="00B823DB">
        <w:rPr>
          <w:lang w:val="it-CH"/>
        </w:rPr>
        <w:tab/>
      </w:r>
      <w:r w:rsidR="00605802">
        <w:fldChar w:fldCharType="begin"/>
      </w:r>
      <w:r w:rsidR="00605802" w:rsidRPr="00B823DB">
        <w:rPr>
          <w:lang w:val="it-CH"/>
        </w:rPr>
        <w:instrText xml:space="preserve"> PAGEREF _Toc292305085 \h </w:instrText>
      </w:r>
      <w:r w:rsidR="00605802">
        <w:fldChar w:fldCharType="separate"/>
      </w:r>
      <w:r w:rsidR="00605802" w:rsidRPr="00B823DB">
        <w:rPr>
          <w:lang w:val="it-CH"/>
        </w:rPr>
        <w:t>1</w:t>
      </w:r>
      <w:r w:rsidR="00605802">
        <w:fldChar w:fldCharType="end"/>
      </w:r>
    </w:p>
    <w:p w14:paraId="5523AB25" w14:textId="77777777" w:rsidR="00605802" w:rsidRDefault="00605802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Valutazione delle visite alla scuola: sintesi dei risultati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_Toc292305086 \h </w:instrText>
      </w:r>
      <w:r>
        <w:fldChar w:fldCharType="separate"/>
      </w:r>
      <w:r w:rsidRPr="00B823DB">
        <w:rPr>
          <w:lang w:val="it-CH"/>
        </w:rPr>
        <w:t>2</w:t>
      </w:r>
      <w:r>
        <w:fldChar w:fldCharType="end"/>
      </w:r>
    </w:p>
    <w:p w14:paraId="54698B8C" w14:textId="77777777" w:rsidR="00605802" w:rsidRDefault="00605802">
      <w:pPr>
        <w:pStyle w:val="Verzeichnis1"/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Risultati della valutazione: criteri di base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_Toc292305087 \h </w:instrText>
      </w:r>
      <w:r>
        <w:fldChar w:fldCharType="separate"/>
      </w:r>
      <w:r w:rsidRPr="00B823DB">
        <w:rPr>
          <w:lang w:val="it-CH"/>
        </w:rPr>
        <w:t>3</w:t>
      </w:r>
      <w:r>
        <w:fldChar w:fldCharType="end"/>
      </w:r>
    </w:p>
    <w:p w14:paraId="701B6348" w14:textId="77777777" w:rsidR="00605802" w:rsidRDefault="00605802">
      <w:pPr>
        <w:pStyle w:val="Verzeichnis1"/>
        <w:tabs>
          <w:tab w:val="left" w:pos="407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2.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Pr="00E248CC">
        <w:rPr>
          <w:lang w:val="it-IT"/>
        </w:rPr>
        <w:t>Garanzia e sviluppo della qualità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_Toc292305088 \h </w:instrText>
      </w:r>
      <w:r>
        <w:fldChar w:fldCharType="separate"/>
      </w:r>
      <w:r w:rsidRPr="00B823DB">
        <w:rPr>
          <w:lang w:val="it-CH"/>
        </w:rPr>
        <w:t>4</w:t>
      </w:r>
      <w:r>
        <w:fldChar w:fldCharType="end"/>
      </w:r>
    </w:p>
    <w:p w14:paraId="65BCB0CC" w14:textId="77777777" w:rsidR="00605802" w:rsidRDefault="00605802">
      <w:pPr>
        <w:pStyle w:val="Verzeichnis1"/>
        <w:tabs>
          <w:tab w:val="left" w:pos="518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2.1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Pr="00E248CC">
        <w:rPr>
          <w:lang w:val="it-IT"/>
        </w:rPr>
        <w:t>Sistema per la garanzia e lo sviluppo della qualità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_Toc292305089 \h </w:instrText>
      </w:r>
      <w:r>
        <w:fldChar w:fldCharType="separate"/>
      </w:r>
      <w:r w:rsidRPr="00B823DB">
        <w:rPr>
          <w:lang w:val="it-CH"/>
        </w:rPr>
        <w:t>4</w:t>
      </w:r>
      <w:r>
        <w:fldChar w:fldCharType="end"/>
      </w:r>
    </w:p>
    <w:p w14:paraId="12D774D4" w14:textId="77777777" w:rsidR="00605802" w:rsidRDefault="00605802">
      <w:pPr>
        <w:pStyle w:val="Verzeichnis1"/>
        <w:tabs>
          <w:tab w:val="left" w:pos="351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3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Pr="00E248CC">
        <w:rPr>
          <w:lang w:val="it-IT"/>
        </w:rPr>
        <w:t>Conformità all’OMPr e al PQ MP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_Toc292305090 \h </w:instrText>
      </w:r>
      <w:r>
        <w:fldChar w:fldCharType="separate"/>
      </w:r>
      <w:r w:rsidRPr="00B823DB">
        <w:rPr>
          <w:lang w:val="it-CH"/>
        </w:rPr>
        <w:t>5</w:t>
      </w:r>
      <w:r>
        <w:fldChar w:fldCharType="end"/>
      </w:r>
    </w:p>
    <w:p w14:paraId="6EA9A003" w14:textId="77777777" w:rsidR="00605802" w:rsidRDefault="00605802">
      <w:pPr>
        <w:pStyle w:val="Verzeichnis1"/>
        <w:tabs>
          <w:tab w:val="left" w:pos="518"/>
        </w:tabs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</w:pPr>
      <w:r w:rsidRPr="00E248CC">
        <w:rPr>
          <w:lang w:val="it-IT"/>
        </w:rPr>
        <w:t>3.1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ja-JP"/>
        </w:rPr>
        <w:tab/>
      </w:r>
      <w:r w:rsidRPr="00E248CC">
        <w:rPr>
          <w:lang w:val="it-IT"/>
        </w:rPr>
        <w:t>Completezza del programma d’insegnamento</w:t>
      </w:r>
      <w:r w:rsidRPr="00B823DB">
        <w:rPr>
          <w:lang w:val="it-CH"/>
        </w:rPr>
        <w:tab/>
      </w:r>
      <w:r>
        <w:fldChar w:fldCharType="begin"/>
      </w:r>
      <w:r w:rsidRPr="00B823DB">
        <w:rPr>
          <w:lang w:val="it-CH"/>
        </w:rPr>
        <w:instrText xml:space="preserve"> PAGEREF _Toc292305091 \h </w:instrText>
      </w:r>
      <w:r>
        <w:fldChar w:fldCharType="separate"/>
      </w:r>
      <w:r w:rsidRPr="00B823DB">
        <w:rPr>
          <w:lang w:val="it-CH"/>
        </w:rPr>
        <w:t>5</w:t>
      </w:r>
      <w:r>
        <w:fldChar w:fldCharType="end"/>
      </w:r>
    </w:p>
    <w:p w14:paraId="77741797" w14:textId="77777777" w:rsidR="00A00E61" w:rsidRPr="00D84773" w:rsidRDefault="00A00E61">
      <w:pPr>
        <w:rPr>
          <w:lang w:val="it-IT"/>
        </w:rPr>
      </w:pPr>
      <w:r w:rsidRPr="00D84773">
        <w:rPr>
          <w:lang w:val="it-IT"/>
        </w:rPr>
        <w:fldChar w:fldCharType="end"/>
      </w:r>
    </w:p>
    <w:p w14:paraId="3BBA0653" w14:textId="77777777" w:rsidR="00A00E61" w:rsidRPr="00D84773" w:rsidRDefault="00A00E61" w:rsidP="00395DC2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A916B67" w14:textId="77777777" w:rsidR="00A00E61" w:rsidRPr="00D84773" w:rsidRDefault="00A00E61" w:rsidP="00395DC2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67D232AB" w14:textId="28A43540" w:rsidR="00A00E61" w:rsidRPr="00D84773" w:rsidRDefault="00D84773" w:rsidP="00395DC2">
      <w:pPr>
        <w:rPr>
          <w:rFonts w:ascii="Arial" w:hAnsi="Arial" w:cs="Arial"/>
          <w:sz w:val="20"/>
          <w:szCs w:val="20"/>
          <w:lang w:val="it-IT"/>
        </w:rPr>
      </w:pPr>
      <w:r w:rsidRPr="00D84773">
        <w:rPr>
          <w:rFonts w:ascii="Arial" w:hAnsi="Arial" w:cs="Arial"/>
          <w:b/>
          <w:bCs/>
          <w:sz w:val="20"/>
          <w:szCs w:val="20"/>
          <w:lang w:val="it-IT"/>
        </w:rPr>
        <w:t>Nota bene</w:t>
      </w:r>
      <w:r w:rsidR="00A00E61" w:rsidRPr="00D84773">
        <w:rPr>
          <w:rFonts w:ascii="Arial" w:hAnsi="Arial" w:cs="Arial"/>
          <w:b/>
          <w:bCs/>
          <w:sz w:val="20"/>
          <w:szCs w:val="20"/>
          <w:lang w:val="it-IT"/>
        </w:rPr>
        <w:t>:</w:t>
      </w:r>
      <w:r w:rsidR="00A00E61" w:rsidRPr="00D84773">
        <w:rPr>
          <w:rFonts w:ascii="Arial" w:hAnsi="Arial" w:cs="Arial"/>
          <w:sz w:val="20"/>
          <w:szCs w:val="20"/>
          <w:lang w:val="it-IT"/>
        </w:rPr>
        <w:br/>
      </w:r>
      <w:r w:rsidR="001F28F8">
        <w:rPr>
          <w:rFonts w:ascii="Arial" w:hAnsi="Arial" w:cs="Arial"/>
          <w:sz w:val="20"/>
          <w:szCs w:val="20"/>
          <w:lang w:val="it-IT"/>
        </w:rPr>
        <w:t>I riferimenti a persone, espressi in forma maschile per una migliore leggibilità, vanno sempre intesi per entrambi i sessi</w:t>
      </w:r>
      <w:r w:rsidR="00A00E61" w:rsidRPr="00D84773">
        <w:rPr>
          <w:rFonts w:ascii="Arial" w:hAnsi="Arial" w:cs="Arial"/>
          <w:sz w:val="20"/>
          <w:szCs w:val="20"/>
          <w:lang w:val="it-IT"/>
        </w:rPr>
        <w:t>.</w:t>
      </w:r>
    </w:p>
    <w:p w14:paraId="05EECBAD" w14:textId="77777777" w:rsidR="00A00E61" w:rsidRPr="00D84773" w:rsidRDefault="00A00E6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D84773">
        <w:rPr>
          <w:rFonts w:ascii="Arial" w:hAnsi="Arial" w:cs="Arial"/>
          <w:sz w:val="20"/>
          <w:szCs w:val="20"/>
          <w:lang w:val="it-IT"/>
        </w:rPr>
        <w:br w:type="page"/>
      </w:r>
    </w:p>
    <w:p w14:paraId="3508617F" w14:textId="7B59D32F" w:rsidR="00A00E61" w:rsidRPr="00D84773" w:rsidRDefault="00FC5264" w:rsidP="00591B60">
      <w:pPr>
        <w:pStyle w:val="berschrift1"/>
        <w:tabs>
          <w:tab w:val="left" w:pos="567"/>
        </w:tabs>
        <w:ind w:left="567" w:hanging="567"/>
        <w:rPr>
          <w:rFonts w:cs="Times"/>
          <w:sz w:val="28"/>
          <w:szCs w:val="28"/>
          <w:lang w:val="it-IT"/>
        </w:rPr>
      </w:pPr>
      <w:bookmarkStart w:id="4" w:name="_Toc292305088"/>
      <w:r w:rsidRPr="00D84773">
        <w:rPr>
          <w:sz w:val="28"/>
          <w:szCs w:val="28"/>
          <w:lang w:val="it-IT"/>
        </w:rPr>
        <w:t>2</w:t>
      </w:r>
      <w:r w:rsidR="00A00E61" w:rsidRPr="00D84773">
        <w:rPr>
          <w:sz w:val="28"/>
          <w:szCs w:val="28"/>
          <w:lang w:val="it-IT"/>
        </w:rPr>
        <w:t>.</w:t>
      </w:r>
      <w:r w:rsidR="00A00E61" w:rsidRPr="00D84773">
        <w:rPr>
          <w:sz w:val="28"/>
          <w:szCs w:val="28"/>
          <w:lang w:val="it-IT"/>
        </w:rPr>
        <w:tab/>
      </w:r>
      <w:r w:rsidR="00A10735">
        <w:rPr>
          <w:sz w:val="28"/>
          <w:szCs w:val="28"/>
          <w:lang w:val="it-IT"/>
        </w:rPr>
        <w:t>Garanzia e sviluppo della qualità</w:t>
      </w:r>
      <w:bookmarkEnd w:id="4"/>
    </w:p>
    <w:p w14:paraId="1D912113" w14:textId="01D664FA" w:rsidR="00A00E61" w:rsidRPr="00D84773" w:rsidRDefault="00FC5264" w:rsidP="00591B60">
      <w:pPr>
        <w:pStyle w:val="berschrift1"/>
        <w:tabs>
          <w:tab w:val="left" w:pos="567"/>
        </w:tabs>
        <w:spacing w:before="240" w:line="240" w:lineRule="auto"/>
        <w:ind w:left="567" w:hanging="567"/>
        <w:rPr>
          <w:rFonts w:cs="Times"/>
          <w:lang w:val="it-IT"/>
        </w:rPr>
      </w:pPr>
      <w:bookmarkStart w:id="5" w:name="_Toc292305089"/>
      <w:r w:rsidRPr="00D84773">
        <w:rPr>
          <w:lang w:val="it-IT"/>
        </w:rPr>
        <w:t>2</w:t>
      </w:r>
      <w:r w:rsidR="00A00E61" w:rsidRPr="00D84773">
        <w:rPr>
          <w:lang w:val="it-IT"/>
        </w:rPr>
        <w:t>.1</w:t>
      </w:r>
      <w:r w:rsidR="00A00E61" w:rsidRPr="00D84773">
        <w:rPr>
          <w:lang w:val="it-IT"/>
        </w:rPr>
        <w:tab/>
      </w:r>
      <w:r w:rsidR="00A10735">
        <w:rPr>
          <w:lang w:val="it-IT"/>
        </w:rPr>
        <w:t>Sistema per la garanzia e lo sviluppo della qualità</w:t>
      </w:r>
      <w:bookmarkEnd w:id="5"/>
    </w:p>
    <w:p w14:paraId="63AEAADF" w14:textId="77777777" w:rsidR="00A00E61" w:rsidRPr="00D84773" w:rsidRDefault="00A00E61" w:rsidP="00F10D27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552"/>
        <w:gridCol w:w="7866"/>
        <w:gridCol w:w="1631"/>
        <w:gridCol w:w="1701"/>
        <w:gridCol w:w="1701"/>
      </w:tblGrid>
      <w:tr w:rsidR="00A00E61" w:rsidRPr="00D84773" w14:paraId="3E5132FC" w14:textId="77777777" w:rsidTr="005A64BE">
        <w:trPr>
          <w:trHeight w:val="300"/>
        </w:trPr>
        <w:tc>
          <w:tcPr>
            <w:tcW w:w="2552" w:type="dxa"/>
            <w:vMerge w:val="restart"/>
            <w:shd w:val="clear" w:color="auto" w:fill="D9D9D9"/>
          </w:tcPr>
          <w:p w14:paraId="3EDE061A" w14:textId="4DC91145" w:rsidR="00A00E61" w:rsidRPr="00D84773" w:rsidRDefault="003447F3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669CEC29" w14:textId="1AA8369B" w:rsidR="00A00E61" w:rsidRPr="00D84773" w:rsidRDefault="00A00E61" w:rsidP="003447F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3447F3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866" w:type="dxa"/>
            <w:vMerge w:val="restart"/>
            <w:shd w:val="clear" w:color="auto" w:fill="D9D9D9"/>
          </w:tcPr>
          <w:p w14:paraId="2D1CBD22" w14:textId="056A46E3" w:rsidR="00A00E61" w:rsidRPr="00D84773" w:rsidRDefault="00A10735" w:rsidP="00A1073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Lo sviluppo e la garanzia della qualità dell’offerta avvengono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mediante un sistema standardizzato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5033" w:type="dxa"/>
            <w:gridSpan w:val="3"/>
            <w:shd w:val="clear" w:color="auto" w:fill="D9D9D9"/>
          </w:tcPr>
          <w:p w14:paraId="42908BD5" w14:textId="0F07CD91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00E61" w:rsidRPr="00D84773" w14:paraId="1CD91B94" w14:textId="77777777" w:rsidTr="005A64BE">
        <w:trPr>
          <w:trHeight w:val="165"/>
        </w:trPr>
        <w:tc>
          <w:tcPr>
            <w:tcW w:w="2552" w:type="dxa"/>
            <w:vMerge/>
            <w:shd w:val="clear" w:color="auto" w:fill="D9D9D9"/>
          </w:tcPr>
          <w:p w14:paraId="4C1DC7C3" w14:textId="77777777" w:rsidR="00A00E61" w:rsidRPr="00D84773" w:rsidRDefault="00A00E61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866" w:type="dxa"/>
            <w:vMerge/>
            <w:shd w:val="clear" w:color="auto" w:fill="D9D9D9"/>
          </w:tcPr>
          <w:p w14:paraId="2D8551FE" w14:textId="77777777" w:rsidR="00A00E61" w:rsidRPr="00D84773" w:rsidRDefault="00A00E61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shd w:val="clear" w:color="auto" w:fill="D9D9D9"/>
          </w:tcPr>
          <w:p w14:paraId="219E098D" w14:textId="166A08F2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701" w:type="dxa"/>
            <w:shd w:val="clear" w:color="auto" w:fill="D9D9D9"/>
          </w:tcPr>
          <w:p w14:paraId="46E12071" w14:textId="1A530A05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shd w:val="clear" w:color="auto" w:fill="D9D9D9"/>
          </w:tcPr>
          <w:p w14:paraId="45A66E0F" w14:textId="5EB5A380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00E61" w:rsidRPr="00D84773" w14:paraId="1C2EBFCE" w14:textId="77777777" w:rsidTr="005A64BE">
        <w:tc>
          <w:tcPr>
            <w:tcW w:w="2552" w:type="dxa"/>
            <w:shd w:val="clear" w:color="auto" w:fill="F2F2F2"/>
          </w:tcPr>
          <w:p w14:paraId="5003C658" w14:textId="3332CDF8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7866" w:type="dxa"/>
            <w:shd w:val="clear" w:color="auto" w:fill="F2F2F2"/>
          </w:tcPr>
          <w:p w14:paraId="3BDD060B" w14:textId="063580EC" w:rsidR="00A00E61" w:rsidRPr="00D84773" w:rsidRDefault="00A10735" w:rsidP="00A1073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In tutta l’organizzazione si applica una procedura standard per la garanzia e lo sviluppo della qualità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293DB94D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3FFA88A1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958512C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5202D332" w14:textId="77777777" w:rsidTr="005A64BE">
        <w:tc>
          <w:tcPr>
            <w:tcW w:w="2552" w:type="dxa"/>
          </w:tcPr>
          <w:p w14:paraId="48810BDD" w14:textId="71D4417B" w:rsidR="00A00E61" w:rsidRPr="00D84773" w:rsidRDefault="003447F3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4"/>
          </w:tcPr>
          <w:p w14:paraId="19B108CF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7ABB9C7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51A64ED2" w14:textId="77777777" w:rsidTr="005A64BE">
        <w:tc>
          <w:tcPr>
            <w:tcW w:w="2552" w:type="dxa"/>
          </w:tcPr>
          <w:p w14:paraId="516CFF14" w14:textId="20AD3280" w:rsidR="00A00E61" w:rsidRPr="00D84773" w:rsidRDefault="003447F3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4"/>
          </w:tcPr>
          <w:p w14:paraId="5D827AE8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1B1EB8C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2CC7F8D" w14:textId="77777777" w:rsidTr="005A64BE">
        <w:tc>
          <w:tcPr>
            <w:tcW w:w="2552" w:type="dxa"/>
            <w:shd w:val="clear" w:color="auto" w:fill="F2F2F2"/>
          </w:tcPr>
          <w:p w14:paraId="742ABCF5" w14:textId="10EFA427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7866" w:type="dxa"/>
            <w:shd w:val="clear" w:color="auto" w:fill="F2F2F2"/>
          </w:tcPr>
          <w:p w14:paraId="269FE7B6" w14:textId="71F8FC6C" w:rsidR="00A00E61" w:rsidRPr="00D84773" w:rsidRDefault="00A10735" w:rsidP="00743BD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È garantita </w:t>
            </w:r>
            <w:r w:rsidR="00D23B91">
              <w:rPr>
                <w:rFonts w:ascii="Arial" w:hAnsi="Arial" w:cs="Arial"/>
                <w:sz w:val="20"/>
                <w:szCs w:val="20"/>
                <w:lang w:val="it-IT"/>
              </w:rPr>
              <w:t xml:space="preserve">la partecipazione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dei docenti e degli apprendisti </w:t>
            </w:r>
            <w:r w:rsidR="00743BD0">
              <w:rPr>
                <w:rFonts w:ascii="Arial" w:hAnsi="Arial" w:cs="Arial"/>
                <w:sz w:val="20"/>
                <w:szCs w:val="20"/>
                <w:lang w:val="it-IT"/>
              </w:rPr>
              <w:t xml:space="preserve">allo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sviluppo della qualità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vAlign w:val="center"/>
          </w:tcPr>
          <w:p w14:paraId="5F88E963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26E649E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0016B939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58441B6E" w14:textId="77777777" w:rsidTr="005A64BE">
        <w:tc>
          <w:tcPr>
            <w:tcW w:w="2552" w:type="dxa"/>
          </w:tcPr>
          <w:p w14:paraId="7A45EE68" w14:textId="2C41C630" w:rsidR="00A00E61" w:rsidRPr="00D84773" w:rsidRDefault="003447F3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4"/>
          </w:tcPr>
          <w:p w14:paraId="67D7FD64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420C576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37D877F4" w14:textId="77777777" w:rsidTr="005A64BE">
        <w:tc>
          <w:tcPr>
            <w:tcW w:w="2552" w:type="dxa"/>
          </w:tcPr>
          <w:p w14:paraId="47DD2373" w14:textId="5064651F" w:rsidR="00A00E61" w:rsidRPr="00D84773" w:rsidRDefault="003447F3" w:rsidP="00F10D2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4"/>
          </w:tcPr>
          <w:p w14:paraId="09A5E07A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BA158CD" w14:textId="77777777" w:rsidR="00A00E61" w:rsidRPr="00D84773" w:rsidRDefault="00A00E61" w:rsidP="00F10D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067EB06C" w14:textId="77777777" w:rsidR="00A00E61" w:rsidRPr="00D84773" w:rsidRDefault="00A00E61" w:rsidP="0055201F">
      <w:pPr>
        <w:rPr>
          <w:lang w:val="it-IT"/>
        </w:rPr>
      </w:pPr>
    </w:p>
    <w:p w14:paraId="4542DE79" w14:textId="77777777" w:rsidR="00A00E61" w:rsidRPr="00D84773" w:rsidRDefault="00A00E61">
      <w:pPr>
        <w:spacing w:after="200" w:line="276" w:lineRule="auto"/>
        <w:rPr>
          <w:lang w:val="it-IT"/>
        </w:rPr>
      </w:pPr>
      <w:r w:rsidRPr="00D84773">
        <w:rPr>
          <w:lang w:val="it-IT"/>
        </w:rPr>
        <w:br w:type="page"/>
      </w:r>
    </w:p>
    <w:p w14:paraId="315DAD7C" w14:textId="0157C6C7" w:rsidR="00A00E61" w:rsidRPr="00D84773" w:rsidRDefault="00FC5264" w:rsidP="0017383F">
      <w:pPr>
        <w:pStyle w:val="berschrift1"/>
        <w:tabs>
          <w:tab w:val="left" w:pos="567"/>
        </w:tabs>
        <w:rPr>
          <w:rFonts w:cs="Times"/>
          <w:sz w:val="28"/>
          <w:szCs w:val="28"/>
          <w:lang w:val="it-IT"/>
        </w:rPr>
      </w:pPr>
      <w:bookmarkStart w:id="6" w:name="_Toc292305090"/>
      <w:r w:rsidRPr="00D84773">
        <w:rPr>
          <w:sz w:val="28"/>
          <w:szCs w:val="28"/>
          <w:lang w:val="it-IT"/>
        </w:rPr>
        <w:t>3</w:t>
      </w:r>
      <w:r w:rsidR="00A00E61" w:rsidRPr="00D84773">
        <w:rPr>
          <w:sz w:val="28"/>
          <w:szCs w:val="28"/>
          <w:lang w:val="it-IT"/>
        </w:rPr>
        <w:tab/>
      </w:r>
      <w:r w:rsidR="001F28F8">
        <w:rPr>
          <w:sz w:val="28"/>
          <w:szCs w:val="28"/>
          <w:lang w:val="it-IT"/>
        </w:rPr>
        <w:t>Conformità all’</w:t>
      </w:r>
      <w:proofErr w:type="spellStart"/>
      <w:r w:rsidR="001F28F8">
        <w:rPr>
          <w:sz w:val="28"/>
          <w:szCs w:val="28"/>
          <w:lang w:val="it-IT"/>
        </w:rPr>
        <w:t>OMPr</w:t>
      </w:r>
      <w:proofErr w:type="spellEnd"/>
      <w:r w:rsidR="001F28F8">
        <w:rPr>
          <w:sz w:val="28"/>
          <w:szCs w:val="28"/>
          <w:lang w:val="it-IT"/>
        </w:rPr>
        <w:t xml:space="preserve"> e al PQ MP</w:t>
      </w:r>
      <w:bookmarkEnd w:id="6"/>
    </w:p>
    <w:p w14:paraId="71D54C9B" w14:textId="5BAB32C5" w:rsidR="00A00E61" w:rsidRPr="00D84773" w:rsidRDefault="00FC5264" w:rsidP="0017383F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7" w:name="_Toc292305091"/>
      <w:r w:rsidRPr="00D84773">
        <w:rPr>
          <w:lang w:val="it-IT"/>
        </w:rPr>
        <w:t>3</w:t>
      </w:r>
      <w:r w:rsidR="00A00E61" w:rsidRPr="00D84773">
        <w:rPr>
          <w:lang w:val="it-IT"/>
        </w:rPr>
        <w:t>.1</w:t>
      </w:r>
      <w:r w:rsidR="00A00E61" w:rsidRPr="00D84773">
        <w:rPr>
          <w:lang w:val="it-IT"/>
        </w:rPr>
        <w:tab/>
      </w:r>
      <w:r w:rsidR="005C2DB8">
        <w:rPr>
          <w:lang w:val="it-IT"/>
        </w:rPr>
        <w:t>Completezza del programma d’insegnamento</w:t>
      </w:r>
      <w:bookmarkEnd w:id="7"/>
    </w:p>
    <w:p w14:paraId="1EE8B8FE" w14:textId="77777777" w:rsidR="00A00E61" w:rsidRPr="00D84773" w:rsidRDefault="00A00E61" w:rsidP="0055201F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552"/>
        <w:gridCol w:w="7866"/>
        <w:gridCol w:w="1559"/>
        <w:gridCol w:w="72"/>
        <w:gridCol w:w="1701"/>
        <w:gridCol w:w="1701"/>
      </w:tblGrid>
      <w:tr w:rsidR="00A00E61" w:rsidRPr="00D84773" w14:paraId="0F5FF118" w14:textId="77777777" w:rsidTr="005A64BE">
        <w:trPr>
          <w:trHeight w:val="300"/>
        </w:trPr>
        <w:tc>
          <w:tcPr>
            <w:tcW w:w="2552" w:type="dxa"/>
            <w:vMerge w:val="restart"/>
            <w:shd w:val="clear" w:color="auto" w:fill="D9D9D9"/>
          </w:tcPr>
          <w:p w14:paraId="610DA44A" w14:textId="370E1065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636497AD" w14:textId="2782CF99" w:rsidR="00A00E61" w:rsidRPr="00D84773" w:rsidRDefault="00A00E61" w:rsidP="003447F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3447F3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866" w:type="dxa"/>
            <w:vMerge w:val="restart"/>
            <w:shd w:val="clear" w:color="auto" w:fill="D9D9D9"/>
          </w:tcPr>
          <w:p w14:paraId="251BBE29" w14:textId="747E977C" w:rsidR="00A00E61" w:rsidRPr="00D84773" w:rsidRDefault="005C2DB8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 programma d’insegnamento è concepito in modo tale da fungere da riferimento per le lezioni in tutte le materie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  <w:p w14:paraId="345AFD77" w14:textId="1D7A0EF4" w:rsidR="00A00E61" w:rsidRPr="00D84773" w:rsidRDefault="005C2DB8" w:rsidP="00C4375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Nota bene</w:t>
            </w:r>
            <w:r w:rsidR="00A00E61" w:rsidRPr="00D847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: </w:t>
            </w:r>
            <w:r w:rsidR="00FF583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deve essere verificato in che modo </w:t>
            </w:r>
            <w:r w:rsidR="00C437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viene attuato</w:t>
            </w:r>
            <w:r w:rsidR="00FF583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 nella realtà</w:t>
            </w:r>
            <w:r w:rsidR="00A00E61" w:rsidRPr="00D847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C437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quanto indicato</w:t>
            </w:r>
            <w:r w:rsidR="00A00E61" w:rsidRPr="00D847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C0E7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nel programma d’istituto</w:t>
            </w:r>
            <w:r w:rsidR="00A00E61" w:rsidRPr="00D847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.</w:t>
            </w:r>
          </w:p>
        </w:tc>
        <w:tc>
          <w:tcPr>
            <w:tcW w:w="5033" w:type="dxa"/>
            <w:gridSpan w:val="4"/>
            <w:shd w:val="clear" w:color="auto" w:fill="D9D9D9"/>
          </w:tcPr>
          <w:p w14:paraId="21BA9E84" w14:textId="091F9E17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00E61" w:rsidRPr="00D84773" w14:paraId="5D6C7918" w14:textId="77777777" w:rsidTr="005A64BE">
        <w:trPr>
          <w:trHeight w:val="165"/>
        </w:trPr>
        <w:tc>
          <w:tcPr>
            <w:tcW w:w="2552" w:type="dxa"/>
            <w:vMerge/>
            <w:shd w:val="clear" w:color="auto" w:fill="D9D9D9"/>
          </w:tcPr>
          <w:p w14:paraId="6EB0CF9A" w14:textId="77777777" w:rsidR="00A00E61" w:rsidRPr="00D84773" w:rsidRDefault="00A00E61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866" w:type="dxa"/>
            <w:vMerge/>
            <w:shd w:val="clear" w:color="auto" w:fill="D9D9D9"/>
          </w:tcPr>
          <w:p w14:paraId="10193565" w14:textId="77777777" w:rsidR="00A00E61" w:rsidRPr="00D84773" w:rsidRDefault="00A00E61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631" w:type="dxa"/>
            <w:gridSpan w:val="2"/>
            <w:shd w:val="clear" w:color="auto" w:fill="D9D9D9"/>
          </w:tcPr>
          <w:p w14:paraId="5F642F5D" w14:textId="3C097020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701" w:type="dxa"/>
            <w:shd w:val="clear" w:color="auto" w:fill="D9D9D9"/>
          </w:tcPr>
          <w:p w14:paraId="2179E312" w14:textId="3C2280BA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shd w:val="clear" w:color="auto" w:fill="D9D9D9"/>
          </w:tcPr>
          <w:p w14:paraId="5C08ECAC" w14:textId="32C95044" w:rsidR="00A00E61" w:rsidRPr="00D84773" w:rsidRDefault="003447F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00E61" w:rsidRPr="00D84773" w14:paraId="10AAB7D1" w14:textId="77777777" w:rsidTr="005A64BE">
        <w:tc>
          <w:tcPr>
            <w:tcW w:w="2552" w:type="dxa"/>
            <w:shd w:val="clear" w:color="auto" w:fill="F2F2F2"/>
          </w:tcPr>
          <w:p w14:paraId="256E7C2A" w14:textId="4804747D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7866" w:type="dxa"/>
            <w:shd w:val="clear" w:color="auto" w:fill="F2F2F2"/>
          </w:tcPr>
          <w:p w14:paraId="1A9E270F" w14:textId="0B9BC244" w:rsidR="00A00E61" w:rsidRPr="00D84773" w:rsidRDefault="000531CF" w:rsidP="000531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Il programma d’insegnamento contiene le competenze definite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nel programma quadro d’insegnamento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631" w:type="dxa"/>
            <w:gridSpan w:val="2"/>
            <w:vAlign w:val="center"/>
          </w:tcPr>
          <w:p w14:paraId="404D2F15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6C142127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5B48BDEB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0A47315E" w14:textId="77777777" w:rsidTr="005A64BE">
        <w:tc>
          <w:tcPr>
            <w:tcW w:w="2552" w:type="dxa"/>
          </w:tcPr>
          <w:p w14:paraId="005A7F6F" w14:textId="5BA42130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5"/>
          </w:tcPr>
          <w:p w14:paraId="2AD762C6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3F5082B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2A523DB4" w14:textId="77777777" w:rsidTr="005A64BE">
        <w:tc>
          <w:tcPr>
            <w:tcW w:w="2552" w:type="dxa"/>
          </w:tcPr>
          <w:p w14:paraId="683D8B28" w14:textId="5ACB4FB8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5"/>
          </w:tcPr>
          <w:p w14:paraId="1C107D96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FAEA73A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4822AC36" w14:textId="77777777" w:rsidTr="005A64BE">
        <w:tc>
          <w:tcPr>
            <w:tcW w:w="2552" w:type="dxa"/>
            <w:shd w:val="clear" w:color="auto" w:fill="F2F2F2"/>
          </w:tcPr>
          <w:p w14:paraId="3015EFDE" w14:textId="087A0AC9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7866" w:type="dxa"/>
            <w:shd w:val="clear" w:color="auto" w:fill="F2F2F2"/>
          </w:tcPr>
          <w:p w14:paraId="549FEA71" w14:textId="5A56C867" w:rsidR="00A00E61" w:rsidRPr="00D84773" w:rsidRDefault="00AC0E79" w:rsidP="0055317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Il programma d’insegnamento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553172">
              <w:rPr>
                <w:rFonts w:ascii="Arial" w:hAnsi="Arial" w:cs="Arial"/>
                <w:sz w:val="20"/>
                <w:szCs w:val="20"/>
                <w:lang w:val="it-IT"/>
              </w:rPr>
              <w:t xml:space="preserve">contiene indicazioni sull’attuazione dei contenuti e della didattica </w:t>
            </w:r>
            <w:r w:rsidR="005C2DB8">
              <w:rPr>
                <w:rFonts w:ascii="Arial" w:hAnsi="Arial" w:cs="Arial"/>
                <w:sz w:val="20"/>
                <w:szCs w:val="20"/>
                <w:lang w:val="it-IT"/>
              </w:rPr>
              <w:t>del PQ MP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15F1E63E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73" w:type="dxa"/>
            <w:gridSpan w:val="2"/>
            <w:vAlign w:val="center"/>
          </w:tcPr>
          <w:p w14:paraId="7C1A8F4B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1F827FC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4D0049A6" w14:textId="77777777" w:rsidTr="005A64BE">
        <w:tc>
          <w:tcPr>
            <w:tcW w:w="2552" w:type="dxa"/>
          </w:tcPr>
          <w:p w14:paraId="75358043" w14:textId="463CF789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5"/>
          </w:tcPr>
          <w:p w14:paraId="208672B8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0EBB15E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4C5E119C" w14:textId="77777777" w:rsidTr="005A64BE">
        <w:tc>
          <w:tcPr>
            <w:tcW w:w="2552" w:type="dxa"/>
          </w:tcPr>
          <w:p w14:paraId="1F1651BA" w14:textId="1621978E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5"/>
          </w:tcPr>
          <w:p w14:paraId="364A200B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4BC06CF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C04A18A" w14:textId="77777777" w:rsidTr="005A64BE">
        <w:tc>
          <w:tcPr>
            <w:tcW w:w="2552" w:type="dxa"/>
            <w:shd w:val="clear" w:color="auto" w:fill="F2F2F2"/>
          </w:tcPr>
          <w:p w14:paraId="4FD6626A" w14:textId="0C97F79B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7866" w:type="dxa"/>
            <w:shd w:val="clear" w:color="auto" w:fill="F2F2F2"/>
          </w:tcPr>
          <w:p w14:paraId="6E8A670E" w14:textId="1F3039F0" w:rsidR="00A00E61" w:rsidRPr="00D84773" w:rsidRDefault="004C12DD" w:rsidP="00535B2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Sia le competenze disciplinari e trasversali sia gli obiettivi di formazione</w:t>
            </w:r>
            <w:r w:rsidR="00535B2B">
              <w:rPr>
                <w:rFonts w:ascii="Arial" w:hAnsi="Arial" w:cs="Arial"/>
                <w:sz w:val="20"/>
                <w:szCs w:val="20"/>
                <w:lang w:val="it-IT"/>
              </w:rPr>
              <w:t xml:space="preserve"> generali corrispondono a quanto previsto nel PQ MP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4EA0692A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73" w:type="dxa"/>
            <w:gridSpan w:val="2"/>
            <w:vAlign w:val="center"/>
          </w:tcPr>
          <w:p w14:paraId="7AEF4B71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492E306D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2BD81778" w14:textId="77777777" w:rsidTr="005A64BE">
        <w:tc>
          <w:tcPr>
            <w:tcW w:w="2552" w:type="dxa"/>
          </w:tcPr>
          <w:p w14:paraId="28B5D9BD" w14:textId="4390B44E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5"/>
          </w:tcPr>
          <w:p w14:paraId="636F00C0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47C9E77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B92AC34" w14:textId="77777777" w:rsidTr="005A64BE">
        <w:tc>
          <w:tcPr>
            <w:tcW w:w="2552" w:type="dxa"/>
          </w:tcPr>
          <w:p w14:paraId="1C092113" w14:textId="10A78939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5"/>
          </w:tcPr>
          <w:p w14:paraId="25469E83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13BBB71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3B62054A" w14:textId="77777777" w:rsidTr="005A64BE">
        <w:tc>
          <w:tcPr>
            <w:tcW w:w="2552" w:type="dxa"/>
            <w:shd w:val="clear" w:color="auto" w:fill="F2F2F2"/>
          </w:tcPr>
          <w:p w14:paraId="14E50BAE" w14:textId="291AC3D1" w:rsidR="00A00E61" w:rsidRPr="00D84773" w:rsidRDefault="003447F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.1.1.4</w:t>
            </w:r>
          </w:p>
        </w:tc>
        <w:tc>
          <w:tcPr>
            <w:tcW w:w="7866" w:type="dxa"/>
            <w:shd w:val="clear" w:color="auto" w:fill="F2F2F2"/>
          </w:tcPr>
          <w:p w14:paraId="31FDBBF2" w14:textId="64532573" w:rsidR="00A00E61" w:rsidRPr="00D84773" w:rsidRDefault="00535B2B" w:rsidP="00535B2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Le direttive concernenti l’approccio interdisciplinare contenute nel PQ MP sono rispettate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AIT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PDI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competenze trasversali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559" w:type="dxa"/>
            <w:vAlign w:val="center"/>
          </w:tcPr>
          <w:p w14:paraId="6E20136B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73" w:type="dxa"/>
            <w:gridSpan w:val="2"/>
            <w:vAlign w:val="center"/>
          </w:tcPr>
          <w:p w14:paraId="5F95EE46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15E2DDC1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70DA294C" w14:textId="77777777" w:rsidTr="005A64BE">
        <w:tc>
          <w:tcPr>
            <w:tcW w:w="2552" w:type="dxa"/>
          </w:tcPr>
          <w:p w14:paraId="3A71A8FF" w14:textId="4548954F" w:rsidR="00A00E61" w:rsidRPr="00D84773" w:rsidRDefault="003447F3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5"/>
          </w:tcPr>
          <w:p w14:paraId="356D128F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46DBC36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69A189B7" w14:textId="77777777" w:rsidTr="005A64BE">
        <w:tc>
          <w:tcPr>
            <w:tcW w:w="2552" w:type="dxa"/>
          </w:tcPr>
          <w:p w14:paraId="7C6F45F6" w14:textId="2F4100EA" w:rsidR="00A00E61" w:rsidRPr="00D84773" w:rsidRDefault="00355ADB" w:rsidP="007D580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5"/>
          </w:tcPr>
          <w:p w14:paraId="53DBEA39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6B5704A" w14:textId="77777777" w:rsidR="00A00E61" w:rsidRPr="00D84773" w:rsidRDefault="00A00E61" w:rsidP="007D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52D3294" w14:textId="77777777" w:rsidR="00A00E61" w:rsidRPr="00D84773" w:rsidRDefault="00A00E61" w:rsidP="007D5802">
      <w:pPr>
        <w:rPr>
          <w:lang w:val="it-IT"/>
        </w:rPr>
      </w:pPr>
      <w:r w:rsidRPr="00D84773">
        <w:rPr>
          <w:lang w:val="it-IT"/>
        </w:rPr>
        <w:br w:type="page"/>
      </w:r>
    </w:p>
    <w:p w14:paraId="61FA56B1" w14:textId="77777777" w:rsidR="00A00E61" w:rsidRPr="00D84773" w:rsidRDefault="00A00E61" w:rsidP="0055201F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552"/>
        <w:gridCol w:w="7866"/>
        <w:gridCol w:w="1559"/>
        <w:gridCol w:w="1773"/>
        <w:gridCol w:w="1701"/>
      </w:tblGrid>
      <w:tr w:rsidR="00A00E61" w:rsidRPr="00D84773" w14:paraId="28053B4D" w14:textId="77777777" w:rsidTr="005A64BE">
        <w:trPr>
          <w:trHeight w:val="300"/>
        </w:trPr>
        <w:tc>
          <w:tcPr>
            <w:tcW w:w="2552" w:type="dxa"/>
            <w:vMerge w:val="restart"/>
            <w:shd w:val="clear" w:color="auto" w:fill="D9D9D9"/>
          </w:tcPr>
          <w:p w14:paraId="5BDCB91D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866" w:type="dxa"/>
            <w:vMerge w:val="restart"/>
            <w:shd w:val="clear" w:color="auto" w:fill="D9D9D9"/>
          </w:tcPr>
          <w:p w14:paraId="3DB66E31" w14:textId="77777777" w:rsidR="00A00E61" w:rsidRPr="00D84773" w:rsidRDefault="00A00E61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033" w:type="dxa"/>
            <w:gridSpan w:val="3"/>
            <w:shd w:val="clear" w:color="auto" w:fill="D9D9D9"/>
          </w:tcPr>
          <w:p w14:paraId="1AAE33C8" w14:textId="31AE67C5" w:rsidR="00A00E61" w:rsidRPr="00D84773" w:rsidRDefault="00D84773" w:rsidP="00780F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00E61" w:rsidRPr="00D84773" w14:paraId="43132C8D" w14:textId="77777777" w:rsidTr="005A64BE">
        <w:trPr>
          <w:trHeight w:val="165"/>
        </w:trPr>
        <w:tc>
          <w:tcPr>
            <w:tcW w:w="2552" w:type="dxa"/>
            <w:vMerge/>
            <w:shd w:val="clear" w:color="auto" w:fill="D9D9D9"/>
          </w:tcPr>
          <w:p w14:paraId="6BC0C2ED" w14:textId="77777777" w:rsidR="00A00E61" w:rsidRPr="00D84773" w:rsidRDefault="00A00E61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866" w:type="dxa"/>
            <w:vMerge/>
            <w:shd w:val="clear" w:color="auto" w:fill="D9D9D9"/>
          </w:tcPr>
          <w:p w14:paraId="5D02E2A6" w14:textId="77777777" w:rsidR="00A00E61" w:rsidRPr="00D84773" w:rsidRDefault="00A00E61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shd w:val="clear" w:color="auto" w:fill="D9D9D9"/>
          </w:tcPr>
          <w:p w14:paraId="5BE72E6B" w14:textId="23FC838E" w:rsidR="00A00E61" w:rsidRPr="00D84773" w:rsidRDefault="00D84773" w:rsidP="00D847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773" w:type="dxa"/>
            <w:shd w:val="clear" w:color="auto" w:fill="D9D9D9"/>
          </w:tcPr>
          <w:p w14:paraId="4EEC9410" w14:textId="5D4B2BF2" w:rsidR="00A00E61" w:rsidRPr="00D84773" w:rsidRDefault="00D84773" w:rsidP="00D847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shd w:val="clear" w:color="auto" w:fill="D9D9D9"/>
          </w:tcPr>
          <w:p w14:paraId="64F917CE" w14:textId="437B9CC3" w:rsidR="00A00E61" w:rsidRPr="00D84773" w:rsidRDefault="00D84773" w:rsidP="00D847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00E61" w:rsidRPr="00D84773" w14:paraId="6C76B76B" w14:textId="77777777" w:rsidTr="005A64BE">
        <w:tc>
          <w:tcPr>
            <w:tcW w:w="2552" w:type="dxa"/>
            <w:shd w:val="clear" w:color="auto" w:fill="F2F2F2"/>
          </w:tcPr>
          <w:p w14:paraId="51A0FA95" w14:textId="5BCD79F1" w:rsidR="00A00E61" w:rsidRPr="00D84773" w:rsidRDefault="00D8477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.1.1.9</w:t>
            </w:r>
          </w:p>
        </w:tc>
        <w:tc>
          <w:tcPr>
            <w:tcW w:w="7866" w:type="dxa"/>
            <w:shd w:val="clear" w:color="auto" w:fill="F2F2F2"/>
          </w:tcPr>
          <w:p w14:paraId="27BA0C68" w14:textId="33F795C1" w:rsidR="00A00E61" w:rsidRPr="00D84773" w:rsidRDefault="00612603" w:rsidP="0060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materiale didattico </w:t>
            </w:r>
            <w:r w:rsidR="00605802">
              <w:rPr>
                <w:rFonts w:ascii="Arial" w:hAnsi="Arial" w:cs="Arial"/>
                <w:sz w:val="20"/>
                <w:szCs w:val="20"/>
                <w:lang w:val="it-IT"/>
              </w:rPr>
              <w:t>e quello pedagogico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605802">
              <w:rPr>
                <w:rFonts w:ascii="Arial" w:hAnsi="Arial" w:cs="Arial"/>
                <w:sz w:val="20"/>
                <w:szCs w:val="20"/>
                <w:lang w:val="it-IT"/>
              </w:rPr>
              <w:t>promuovono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il raggiungimento delle competenze definite nel PQ MP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061B72">
              <w:rPr>
                <w:rFonts w:ascii="Arial" w:hAnsi="Arial" w:cs="Arial"/>
                <w:sz w:val="20"/>
                <w:szCs w:val="20"/>
                <w:lang w:val="it-IT"/>
              </w:rPr>
              <w:t>e nel programma d’istituto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277AC94D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73" w:type="dxa"/>
            <w:vAlign w:val="center"/>
          </w:tcPr>
          <w:p w14:paraId="2C894872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29ACFD1B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2B7301D6" w14:textId="77777777" w:rsidTr="005A64BE">
        <w:tc>
          <w:tcPr>
            <w:tcW w:w="2552" w:type="dxa"/>
          </w:tcPr>
          <w:p w14:paraId="21677012" w14:textId="4DBFCF6E" w:rsidR="00A00E61" w:rsidRPr="00D84773" w:rsidRDefault="00D84773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4"/>
          </w:tcPr>
          <w:p w14:paraId="1843211B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259D5FC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5459655E" w14:textId="77777777" w:rsidTr="005A64BE">
        <w:tc>
          <w:tcPr>
            <w:tcW w:w="2552" w:type="dxa"/>
          </w:tcPr>
          <w:p w14:paraId="761A27AF" w14:textId="6ABDD109" w:rsidR="00A00E61" w:rsidRPr="00D84773" w:rsidRDefault="00D84773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4"/>
          </w:tcPr>
          <w:p w14:paraId="64716693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D78F4EF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0D23CB77" w14:textId="77777777" w:rsidTr="005A64BE">
        <w:tc>
          <w:tcPr>
            <w:tcW w:w="2552" w:type="dxa"/>
            <w:shd w:val="clear" w:color="auto" w:fill="F2F2F2"/>
          </w:tcPr>
          <w:p w14:paraId="04929A66" w14:textId="15BEB4E8" w:rsidR="00A00E61" w:rsidRPr="00D84773" w:rsidRDefault="00D84773" w:rsidP="00FC526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C5264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00E61"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.1.1.10</w:t>
            </w:r>
          </w:p>
        </w:tc>
        <w:tc>
          <w:tcPr>
            <w:tcW w:w="7866" w:type="dxa"/>
            <w:shd w:val="clear" w:color="auto" w:fill="F2F2F2"/>
          </w:tcPr>
          <w:p w14:paraId="0739E6F7" w14:textId="0930FD27" w:rsidR="00A00E61" w:rsidRPr="00D84773" w:rsidRDefault="00605802" w:rsidP="0060580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supporti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mediatici impiegati sono attuali e adatti allo scopo</w:t>
            </w:r>
            <w:r w:rsidR="00A00E61" w:rsidRPr="00D8477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535E5624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73" w:type="dxa"/>
            <w:vAlign w:val="center"/>
          </w:tcPr>
          <w:p w14:paraId="651B76B2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vAlign w:val="center"/>
          </w:tcPr>
          <w:p w14:paraId="69A57FC6" w14:textId="77777777" w:rsidR="00A00E61" w:rsidRPr="00D84773" w:rsidRDefault="00A00E61" w:rsidP="00780F79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4773">
              <w:rPr>
                <w:rFonts w:ascii="MS Gothic" w:eastAsia="MS Gothic" w:hAnsi="MS Gothic" w:cs="MS Gothic" w:hint="eastAsia"/>
                <w:sz w:val="20"/>
                <w:szCs w:val="20"/>
                <w:lang w:val="it-IT"/>
              </w:rPr>
              <w:t>☐</w:t>
            </w:r>
          </w:p>
        </w:tc>
      </w:tr>
      <w:tr w:rsidR="00A00E61" w:rsidRPr="00D84773" w14:paraId="235DDE60" w14:textId="77777777" w:rsidTr="005A64BE">
        <w:tc>
          <w:tcPr>
            <w:tcW w:w="2552" w:type="dxa"/>
          </w:tcPr>
          <w:p w14:paraId="3141435D" w14:textId="0A018B9F" w:rsidR="00A00E61" w:rsidRPr="00D84773" w:rsidRDefault="00D84773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99" w:type="dxa"/>
            <w:gridSpan w:val="4"/>
          </w:tcPr>
          <w:p w14:paraId="2FC203EE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11D7D54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00E61" w:rsidRPr="00D84773" w14:paraId="5F5EBCB6" w14:textId="77777777" w:rsidTr="005A64BE">
        <w:tc>
          <w:tcPr>
            <w:tcW w:w="2552" w:type="dxa"/>
          </w:tcPr>
          <w:p w14:paraId="6328E110" w14:textId="6659456D" w:rsidR="00A00E61" w:rsidRPr="00D84773" w:rsidRDefault="00D84773" w:rsidP="007327B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8477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99" w:type="dxa"/>
            <w:gridSpan w:val="4"/>
          </w:tcPr>
          <w:p w14:paraId="324F1B00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FCB8FF7" w14:textId="77777777" w:rsidR="00A00E61" w:rsidRPr="00D84773" w:rsidRDefault="00A00E61" w:rsidP="007327B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507A84FB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074C7C7C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1C5058B9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5168631C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2CAF01F7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50EB1D92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66DA56C2" w14:textId="62264670" w:rsidR="00A00E61" w:rsidRPr="00D84773" w:rsidRDefault="00976479" w:rsidP="00D8267E">
      <w:pPr>
        <w:rPr>
          <w:rFonts w:ascii="Arial" w:hAnsi="Arial" w:cs="Arial"/>
          <w:lang w:val="it-IT"/>
        </w:rPr>
      </w:pPr>
      <w:r w:rsidRPr="00D84773">
        <w:rPr>
          <w:rFonts w:ascii="Arial" w:hAnsi="Arial" w:cs="Arial"/>
          <w:lang w:val="it-IT"/>
        </w:rPr>
        <w:t>Luogo e data</w:t>
      </w:r>
      <w:r w:rsidR="00A00E61" w:rsidRPr="00D84773">
        <w:rPr>
          <w:rFonts w:ascii="Arial" w:hAnsi="Arial" w:cs="Arial"/>
          <w:lang w:val="it-IT"/>
        </w:rPr>
        <w:t>:</w:t>
      </w:r>
    </w:p>
    <w:p w14:paraId="613F3FD1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528031FB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1B0A4A18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74C94160" w14:textId="77777777" w:rsidR="00A00E61" w:rsidRPr="00D84773" w:rsidRDefault="00A00E61" w:rsidP="00D8267E">
      <w:pPr>
        <w:rPr>
          <w:rFonts w:ascii="Arial" w:hAnsi="Arial" w:cs="Arial"/>
          <w:lang w:val="it-IT"/>
        </w:rPr>
      </w:pPr>
    </w:p>
    <w:p w14:paraId="67DDE4BA" w14:textId="22CADBE3" w:rsidR="00A00E61" w:rsidRPr="00D84773" w:rsidRDefault="00D84773" w:rsidP="00D8267E">
      <w:pPr>
        <w:rPr>
          <w:rFonts w:ascii="Arial" w:hAnsi="Arial" w:cs="Arial"/>
          <w:lang w:val="it-IT"/>
        </w:rPr>
      </w:pPr>
      <w:r w:rsidRPr="00D84773">
        <w:rPr>
          <w:rFonts w:ascii="Arial" w:hAnsi="Arial" w:cs="Arial"/>
          <w:lang w:val="it-IT"/>
        </w:rPr>
        <w:t>L’esperto</w:t>
      </w:r>
      <w:r w:rsidR="00A00E61" w:rsidRPr="00D84773">
        <w:rPr>
          <w:rFonts w:ascii="Arial" w:hAnsi="Arial" w:cs="Arial"/>
          <w:lang w:val="it-IT"/>
        </w:rPr>
        <w:t>:</w:t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="00A00E61" w:rsidRPr="00D84773">
        <w:rPr>
          <w:rFonts w:ascii="Arial" w:hAnsi="Arial" w:cs="Arial"/>
          <w:lang w:val="it-IT"/>
        </w:rPr>
        <w:tab/>
      </w:r>
      <w:r w:rsidRPr="00D84773">
        <w:rPr>
          <w:rFonts w:ascii="Arial" w:hAnsi="Arial" w:cs="Arial"/>
          <w:lang w:val="it-IT"/>
        </w:rPr>
        <w:t>Il membro CFMP competente</w:t>
      </w:r>
      <w:r w:rsidR="00A00E61" w:rsidRPr="00D84773">
        <w:rPr>
          <w:rFonts w:ascii="Arial" w:hAnsi="Arial" w:cs="Arial"/>
          <w:lang w:val="it-IT"/>
        </w:rPr>
        <w:t>:</w:t>
      </w:r>
    </w:p>
    <w:sectPr w:rsidR="00A00E61" w:rsidRPr="00D84773" w:rsidSect="00695D02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284" w:footer="22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AFCDA3" w15:done="0"/>
  <w15:commentEx w15:paraId="24EA004B" w15:done="0"/>
  <w15:commentEx w15:paraId="077BF3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56880" w14:textId="77777777" w:rsidR="00612603" w:rsidRDefault="00612603" w:rsidP="00395DC2">
      <w:r>
        <w:separator/>
      </w:r>
    </w:p>
  </w:endnote>
  <w:endnote w:type="continuationSeparator" w:id="0">
    <w:p w14:paraId="48602E4F" w14:textId="77777777" w:rsidR="00612603" w:rsidRDefault="00612603" w:rsidP="0039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4DDF1" w14:textId="39C6F8A0" w:rsidR="00612603" w:rsidRPr="00695D02" w:rsidRDefault="00612603" w:rsidP="00695D02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B823DB">
      <w:rPr>
        <w:rFonts w:ascii="Arial" w:hAnsi="Arial" w:cs="Arial"/>
        <w:sz w:val="16"/>
        <w:szCs w:val="16"/>
        <w:lang w:val="it-CH"/>
      </w:rPr>
      <w:t>Visite alle scuole (fase C)</w:t>
    </w:r>
    <w:r w:rsidRPr="00B823DB">
      <w:rPr>
        <w:lang w:val="it-CH"/>
      </w:rPr>
      <w:tab/>
    </w:r>
    <w:r w:rsidRPr="00B823DB">
      <w:rPr>
        <w:rFonts w:ascii="Arial" w:hAnsi="Arial" w:cs="Arial"/>
        <w:sz w:val="16"/>
        <w:szCs w:val="16"/>
        <w:lang w:val="it-CH"/>
      </w:rPr>
      <w:t>Stato: 10.04.2015</w:t>
    </w:r>
    <w:r w:rsidRPr="00B823DB">
      <w:rPr>
        <w:lang w:val="it-CH"/>
      </w:rPr>
      <w:tab/>
    </w:r>
    <w:r w:rsidRPr="00B823DB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 w:rsidRPr="00695D02">
      <w:rPr>
        <w:rFonts w:ascii="Arial" w:hAnsi="Arial" w:cs="Arial"/>
        <w:b/>
        <w:bCs/>
        <w:sz w:val="16"/>
        <w:szCs w:val="16"/>
      </w:rPr>
      <w:fldChar w:fldCharType="begin"/>
    </w:r>
    <w:r w:rsidRPr="00B823DB">
      <w:rPr>
        <w:rFonts w:ascii="Arial" w:hAnsi="Arial" w:cs="Arial"/>
        <w:b/>
        <w:bCs/>
        <w:sz w:val="16"/>
        <w:szCs w:val="16"/>
        <w:lang w:val="it-CH"/>
      </w:rPr>
      <w:instrText>PAGE</w:instrText>
    </w:r>
    <w:r w:rsidRPr="00695D02">
      <w:rPr>
        <w:rFonts w:ascii="Arial" w:hAnsi="Arial" w:cs="Arial"/>
        <w:b/>
        <w:bCs/>
        <w:sz w:val="16"/>
        <w:szCs w:val="16"/>
      </w:rPr>
      <w:fldChar w:fldCharType="separate"/>
    </w:r>
    <w:r w:rsidR="00F9797C">
      <w:rPr>
        <w:rFonts w:ascii="Arial" w:hAnsi="Arial" w:cs="Arial"/>
        <w:b/>
        <w:bCs/>
        <w:noProof/>
        <w:sz w:val="16"/>
        <w:szCs w:val="16"/>
        <w:lang w:val="it-CH"/>
      </w:rPr>
      <w:t>2</w:t>
    </w:r>
    <w:r w:rsidRPr="00695D02">
      <w:rPr>
        <w:rFonts w:ascii="Arial" w:hAnsi="Arial" w:cs="Arial"/>
        <w:b/>
        <w:bCs/>
        <w:sz w:val="16"/>
        <w:szCs w:val="16"/>
      </w:rPr>
      <w:fldChar w:fldCharType="end"/>
    </w:r>
    <w:r w:rsidRPr="00395DC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(di</w:t>
    </w:r>
    <w:r w:rsidRPr="00395DC2">
      <w:rPr>
        <w:rFonts w:ascii="Arial" w:hAnsi="Arial" w:cs="Arial"/>
        <w:sz w:val="16"/>
        <w:szCs w:val="16"/>
      </w:rPr>
      <w:t xml:space="preserve"> </w:t>
    </w:r>
    <w:r w:rsidRPr="00395DC2">
      <w:rPr>
        <w:rFonts w:ascii="Arial" w:hAnsi="Arial" w:cs="Arial"/>
        <w:sz w:val="16"/>
        <w:szCs w:val="16"/>
      </w:rPr>
      <w:fldChar w:fldCharType="begin"/>
    </w:r>
    <w:r w:rsidRPr="00395DC2">
      <w:rPr>
        <w:rFonts w:ascii="Arial" w:hAnsi="Arial" w:cs="Arial"/>
        <w:sz w:val="16"/>
        <w:szCs w:val="16"/>
      </w:rPr>
      <w:instrText>NUMPAGES</w:instrText>
    </w:r>
    <w:r w:rsidRPr="00395DC2">
      <w:rPr>
        <w:rFonts w:ascii="Arial" w:hAnsi="Arial" w:cs="Arial"/>
        <w:sz w:val="16"/>
        <w:szCs w:val="16"/>
      </w:rPr>
      <w:fldChar w:fldCharType="separate"/>
    </w:r>
    <w:r w:rsidR="00F9797C">
      <w:rPr>
        <w:rFonts w:ascii="Arial" w:hAnsi="Arial" w:cs="Arial"/>
        <w:noProof/>
        <w:sz w:val="16"/>
        <w:szCs w:val="16"/>
      </w:rPr>
      <w:t>6</w:t>
    </w:r>
    <w:r w:rsidRPr="00395DC2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51008" w14:textId="0212F8D2" w:rsidR="00612603" w:rsidRDefault="00612603" w:rsidP="00695D02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B823DB">
      <w:rPr>
        <w:rFonts w:ascii="Arial" w:hAnsi="Arial" w:cs="Arial"/>
        <w:sz w:val="16"/>
        <w:szCs w:val="16"/>
        <w:lang w:val="it-CH"/>
      </w:rPr>
      <w:t>Visite alle scuole (fase C)</w:t>
    </w:r>
    <w:r w:rsidRPr="00B823DB">
      <w:rPr>
        <w:lang w:val="it-CH"/>
      </w:rPr>
      <w:tab/>
    </w:r>
    <w:r w:rsidRPr="00B823DB">
      <w:rPr>
        <w:rFonts w:ascii="Arial" w:hAnsi="Arial" w:cs="Arial"/>
        <w:sz w:val="16"/>
        <w:szCs w:val="16"/>
        <w:lang w:val="it-CH"/>
      </w:rPr>
      <w:t>Stato: 10.04.2015</w:t>
    </w:r>
    <w:r w:rsidRPr="00B823DB">
      <w:rPr>
        <w:lang w:val="it-CH"/>
      </w:rPr>
      <w:tab/>
    </w:r>
    <w:r w:rsidRPr="00B823DB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 w:rsidRPr="00695D02">
      <w:rPr>
        <w:rFonts w:ascii="Arial" w:hAnsi="Arial" w:cs="Arial"/>
        <w:b/>
        <w:bCs/>
        <w:sz w:val="16"/>
        <w:szCs w:val="16"/>
      </w:rPr>
      <w:fldChar w:fldCharType="begin"/>
    </w:r>
    <w:r w:rsidRPr="00B823DB">
      <w:rPr>
        <w:rFonts w:ascii="Arial" w:hAnsi="Arial" w:cs="Arial"/>
        <w:b/>
        <w:bCs/>
        <w:sz w:val="16"/>
        <w:szCs w:val="16"/>
        <w:lang w:val="it-CH"/>
      </w:rPr>
      <w:instrText>PAGE</w:instrText>
    </w:r>
    <w:r w:rsidRPr="00695D02">
      <w:rPr>
        <w:rFonts w:ascii="Arial" w:hAnsi="Arial" w:cs="Arial"/>
        <w:b/>
        <w:bCs/>
        <w:sz w:val="16"/>
        <w:szCs w:val="16"/>
      </w:rPr>
      <w:fldChar w:fldCharType="separate"/>
    </w:r>
    <w:r w:rsidR="00F9797C">
      <w:rPr>
        <w:rFonts w:ascii="Arial" w:hAnsi="Arial" w:cs="Arial"/>
        <w:b/>
        <w:bCs/>
        <w:noProof/>
        <w:sz w:val="16"/>
        <w:szCs w:val="16"/>
        <w:lang w:val="it-CH"/>
      </w:rPr>
      <w:t>1</w:t>
    </w:r>
    <w:r w:rsidRPr="00695D02">
      <w:rPr>
        <w:rFonts w:ascii="Arial" w:hAnsi="Arial" w:cs="Arial"/>
        <w:b/>
        <w:bCs/>
        <w:sz w:val="16"/>
        <w:szCs w:val="16"/>
      </w:rPr>
      <w:fldChar w:fldCharType="end"/>
    </w:r>
    <w:r w:rsidRPr="00395DC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(di</w:t>
    </w:r>
    <w:r w:rsidRPr="00395DC2">
      <w:rPr>
        <w:rFonts w:ascii="Arial" w:hAnsi="Arial" w:cs="Arial"/>
        <w:sz w:val="16"/>
        <w:szCs w:val="16"/>
      </w:rPr>
      <w:t xml:space="preserve"> </w:t>
    </w:r>
    <w:r w:rsidRPr="00395DC2">
      <w:rPr>
        <w:rFonts w:ascii="Arial" w:hAnsi="Arial" w:cs="Arial"/>
        <w:sz w:val="16"/>
        <w:szCs w:val="16"/>
      </w:rPr>
      <w:fldChar w:fldCharType="begin"/>
    </w:r>
    <w:r w:rsidRPr="00395DC2">
      <w:rPr>
        <w:rFonts w:ascii="Arial" w:hAnsi="Arial" w:cs="Arial"/>
        <w:sz w:val="16"/>
        <w:szCs w:val="16"/>
      </w:rPr>
      <w:instrText>NUMPAGES</w:instrText>
    </w:r>
    <w:r w:rsidRPr="00395DC2">
      <w:rPr>
        <w:rFonts w:ascii="Arial" w:hAnsi="Arial" w:cs="Arial"/>
        <w:sz w:val="16"/>
        <w:szCs w:val="16"/>
      </w:rPr>
      <w:fldChar w:fldCharType="separate"/>
    </w:r>
    <w:r w:rsidR="00F9797C">
      <w:rPr>
        <w:rFonts w:ascii="Arial" w:hAnsi="Arial" w:cs="Arial"/>
        <w:noProof/>
        <w:sz w:val="16"/>
        <w:szCs w:val="16"/>
      </w:rPr>
      <w:t>6</w:t>
    </w:r>
    <w:r w:rsidRPr="00395DC2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38EEC" w14:textId="77777777" w:rsidR="00612603" w:rsidRDefault="00612603" w:rsidP="00395DC2">
      <w:r>
        <w:separator/>
      </w:r>
    </w:p>
  </w:footnote>
  <w:footnote w:type="continuationSeparator" w:id="0">
    <w:p w14:paraId="5DC2C736" w14:textId="77777777" w:rsidR="00612603" w:rsidRDefault="00612603" w:rsidP="0039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2F147" w14:textId="056AFF84" w:rsidR="00612603" w:rsidRPr="00695D02" w:rsidRDefault="00612603" w:rsidP="00695D02">
    <w:pPr>
      <w:widowControl w:val="0"/>
      <w:tabs>
        <w:tab w:val="right" w:pos="15309"/>
      </w:tabs>
      <w:spacing w:line="300" w:lineRule="exact"/>
      <w:jc w:val="right"/>
      <w:rPr>
        <w:rFonts w:ascii="Helvetica" w:hAnsi="Helvetica" w:cs="Helvetica"/>
        <w:b/>
        <w:bCs/>
        <w:lang w:val="it-CH"/>
      </w:rPr>
    </w:pPr>
    <w:r w:rsidRPr="00F37028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</w:p>
  <w:p w14:paraId="5E9EDD13" w14:textId="77777777" w:rsidR="00612603" w:rsidRDefault="00612603" w:rsidP="00695D02">
    <w:pPr>
      <w:widowControl w:val="0"/>
      <w:pBdr>
        <w:bottom w:val="single" w:sz="4" w:space="1" w:color="auto"/>
      </w:pBdr>
      <w:tabs>
        <w:tab w:val="right" w:pos="15309"/>
      </w:tabs>
      <w:jc w:val="right"/>
      <w:rPr>
        <w:rFonts w:ascii="Helvetica" w:hAnsi="Helvetica" w:cs="Helvetica"/>
        <w:b/>
        <w:bCs/>
        <w:lang w:val="it-CH"/>
      </w:rPr>
    </w:pPr>
    <w:r w:rsidRPr="00F37028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</w:p>
  <w:p w14:paraId="0F940928" w14:textId="77777777" w:rsidR="00612603" w:rsidRPr="00395DC2" w:rsidRDefault="00612603" w:rsidP="00395DC2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2A336" w14:textId="52ADB620" w:rsidR="00612603" w:rsidRPr="00395DC2" w:rsidRDefault="00612603" w:rsidP="00695D02">
    <w:pPr>
      <w:widowControl w:val="0"/>
      <w:tabs>
        <w:tab w:val="right" w:pos="15309"/>
      </w:tabs>
      <w:spacing w:line="300" w:lineRule="exact"/>
      <w:rPr>
        <w:rFonts w:ascii="Helvetica" w:hAnsi="Helvetica" w:cs="Helvetica"/>
        <w:b/>
        <w:bCs/>
        <w:lang w:val="it-CH"/>
      </w:rPr>
    </w:pPr>
    <w:r w:rsidRPr="00F37028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  <w:r w:rsidRPr="00395DC2">
      <w:rPr>
        <w:rFonts w:ascii="Helvetica" w:hAnsi="Helvetica" w:cs="Helvetica"/>
        <w:b/>
        <w:bCs/>
        <w:lang w:val="it-CH"/>
      </w:rPr>
      <w:tab/>
      <w:t>EIDGENÖSSISCHE BERUFSMATURITÄTSKOMMISSION</w:t>
    </w:r>
  </w:p>
  <w:p w14:paraId="064C1979" w14:textId="77777777" w:rsidR="00612603" w:rsidRPr="00395DC2" w:rsidRDefault="00612603" w:rsidP="00695D02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 w:rsidRPr="00395DC2">
      <w:rPr>
        <w:rFonts w:cs="Times"/>
        <w:lang w:val="it-CH"/>
      </w:rPr>
      <w:tab/>
    </w:r>
    <w:r w:rsidRPr="00395DC2">
      <w:rPr>
        <w:lang w:val="it-CH"/>
      </w:rPr>
      <w:t>COMMISSION FEDERALE DE LA MATURITE PROFESSIONNELLE</w:t>
    </w:r>
  </w:p>
  <w:p w14:paraId="3079FC0B" w14:textId="77777777" w:rsidR="00612603" w:rsidRPr="00D3710B" w:rsidRDefault="00612603" w:rsidP="00695D02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 w:rsidRPr="00395DC2">
      <w:rPr>
        <w:lang w:val="it-CH"/>
      </w:rPr>
      <w:tab/>
    </w:r>
    <w:r w:rsidRPr="00D3710B">
      <w:rPr>
        <w:lang w:val="it-CH"/>
      </w:rPr>
      <w:t>COMMISSIONE FEDERALE DI MATURITÀ PROFESSIONALE</w:t>
    </w:r>
  </w:p>
  <w:p w14:paraId="52C6F79B" w14:textId="77777777" w:rsidR="00612603" w:rsidRDefault="00612603" w:rsidP="00695D02">
    <w:pPr>
      <w:widowControl w:val="0"/>
      <w:pBdr>
        <w:bottom w:val="single" w:sz="4" w:space="1" w:color="auto"/>
      </w:pBdr>
      <w:tabs>
        <w:tab w:val="right" w:pos="15309"/>
      </w:tabs>
      <w:rPr>
        <w:rFonts w:ascii="Helvetica" w:hAnsi="Helvetica" w:cs="Helvetica"/>
        <w:b/>
        <w:bCs/>
        <w:lang w:val="it-CH"/>
      </w:rPr>
    </w:pPr>
    <w:r w:rsidRPr="00F37028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  <w:r w:rsidRPr="00F37028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 w:rsidRPr="00D3710B">
      <w:rPr>
        <w:rFonts w:ascii="Helvetica" w:hAnsi="Helvetica" w:cs="Helvetica"/>
        <w:b/>
        <w:bCs/>
        <w:lang w:val="it-CH"/>
      </w:rPr>
      <w:t>CUMISSIUN FEDERALA</w:t>
    </w:r>
    <w:r>
      <w:rPr>
        <w:rFonts w:ascii="Helvetica" w:hAnsi="Helvetica" w:cs="Helvetica"/>
        <w:b/>
        <w:bCs/>
        <w:lang w:val="it-CH"/>
      </w:rPr>
      <w:t xml:space="preserve"> PER LA MATURITAD PROFESSIUNALA</w:t>
    </w:r>
  </w:p>
  <w:p w14:paraId="3615C555" w14:textId="77777777" w:rsidR="00612603" w:rsidRPr="00395DC2" w:rsidRDefault="00612603" w:rsidP="00695D02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2364"/>
    <w:multiLevelType w:val="multilevel"/>
    <w:tmpl w:val="D22436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9C303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DC6821"/>
    <w:multiLevelType w:val="multilevel"/>
    <w:tmpl w:val="2828E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D58760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EB026E"/>
    <w:multiLevelType w:val="multilevel"/>
    <w:tmpl w:val="178E0D4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2F6"/>
    <w:multiLevelType w:val="multilevel"/>
    <w:tmpl w:val="C3EE1E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0930B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EF1EA2"/>
    <w:multiLevelType w:val="hybridMultilevel"/>
    <w:tmpl w:val="178E0D44"/>
    <w:lvl w:ilvl="0" w:tplc="ACFCB1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B25D9"/>
    <w:multiLevelType w:val="hybridMultilevel"/>
    <w:tmpl w:val="5B6EFE94"/>
    <w:lvl w:ilvl="0" w:tplc="3200A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0000FF"/>
        <w:sz w:val="24"/>
        <w:szCs w:val="24"/>
        <w:u w:val="single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87D5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EA0212C"/>
    <w:multiLevelType w:val="hybridMultilevel"/>
    <w:tmpl w:val="3C9A45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lati Noemi GS-WBF">
    <w15:presenceInfo w15:providerId="None" w15:userId="Galati Noemi GS-W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it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F3"/>
    <w:rsid w:val="00012812"/>
    <w:rsid w:val="0001595A"/>
    <w:rsid w:val="00021844"/>
    <w:rsid w:val="000231DA"/>
    <w:rsid w:val="00037A4A"/>
    <w:rsid w:val="00052CB2"/>
    <w:rsid w:val="000531CF"/>
    <w:rsid w:val="00061B72"/>
    <w:rsid w:val="00066B03"/>
    <w:rsid w:val="000809B3"/>
    <w:rsid w:val="00097783"/>
    <w:rsid w:val="000D6726"/>
    <w:rsid w:val="000E1D3B"/>
    <w:rsid w:val="000E3B30"/>
    <w:rsid w:val="00113CB0"/>
    <w:rsid w:val="00116DD0"/>
    <w:rsid w:val="00121059"/>
    <w:rsid w:val="00152037"/>
    <w:rsid w:val="001545EB"/>
    <w:rsid w:val="00164486"/>
    <w:rsid w:val="0017383F"/>
    <w:rsid w:val="001871EF"/>
    <w:rsid w:val="00190264"/>
    <w:rsid w:val="001A4D9C"/>
    <w:rsid w:val="001C0415"/>
    <w:rsid w:val="001D3CFA"/>
    <w:rsid w:val="001D6B9E"/>
    <w:rsid w:val="001E33FE"/>
    <w:rsid w:val="001F28F8"/>
    <w:rsid w:val="0020256D"/>
    <w:rsid w:val="0022006A"/>
    <w:rsid w:val="00244E0B"/>
    <w:rsid w:val="00255A23"/>
    <w:rsid w:val="00292342"/>
    <w:rsid w:val="002A4D7C"/>
    <w:rsid w:val="002B2D16"/>
    <w:rsid w:val="002E2E2D"/>
    <w:rsid w:val="002E317C"/>
    <w:rsid w:val="002E5567"/>
    <w:rsid w:val="002E71CA"/>
    <w:rsid w:val="00305EA1"/>
    <w:rsid w:val="003227E9"/>
    <w:rsid w:val="003320F3"/>
    <w:rsid w:val="00340200"/>
    <w:rsid w:val="003447F3"/>
    <w:rsid w:val="00355ADB"/>
    <w:rsid w:val="00367AD3"/>
    <w:rsid w:val="00373D4B"/>
    <w:rsid w:val="00395DC2"/>
    <w:rsid w:val="00396CBC"/>
    <w:rsid w:val="003B6F74"/>
    <w:rsid w:val="003D00F8"/>
    <w:rsid w:val="003F6C8F"/>
    <w:rsid w:val="0040062A"/>
    <w:rsid w:val="00403E8A"/>
    <w:rsid w:val="004052CC"/>
    <w:rsid w:val="00406462"/>
    <w:rsid w:val="00413F0D"/>
    <w:rsid w:val="00416303"/>
    <w:rsid w:val="004204BD"/>
    <w:rsid w:val="00435CFF"/>
    <w:rsid w:val="00440138"/>
    <w:rsid w:val="004459A8"/>
    <w:rsid w:val="0045311E"/>
    <w:rsid w:val="00453AAC"/>
    <w:rsid w:val="004803B1"/>
    <w:rsid w:val="00493CDB"/>
    <w:rsid w:val="004B4D40"/>
    <w:rsid w:val="004B5721"/>
    <w:rsid w:val="004C12DD"/>
    <w:rsid w:val="004D027F"/>
    <w:rsid w:val="004D3B00"/>
    <w:rsid w:val="004E4416"/>
    <w:rsid w:val="00516690"/>
    <w:rsid w:val="00535B2B"/>
    <w:rsid w:val="0055201F"/>
    <w:rsid w:val="00553172"/>
    <w:rsid w:val="00562BD9"/>
    <w:rsid w:val="005751F6"/>
    <w:rsid w:val="00591B60"/>
    <w:rsid w:val="00594A3B"/>
    <w:rsid w:val="005A64BE"/>
    <w:rsid w:val="005C2DB8"/>
    <w:rsid w:val="005C3B7A"/>
    <w:rsid w:val="005F1DE4"/>
    <w:rsid w:val="005F5279"/>
    <w:rsid w:val="00602C59"/>
    <w:rsid w:val="006051C0"/>
    <w:rsid w:val="00605802"/>
    <w:rsid w:val="00612603"/>
    <w:rsid w:val="00637FBB"/>
    <w:rsid w:val="00662F0E"/>
    <w:rsid w:val="00671433"/>
    <w:rsid w:val="006742DE"/>
    <w:rsid w:val="0069192A"/>
    <w:rsid w:val="00695D02"/>
    <w:rsid w:val="006A5F86"/>
    <w:rsid w:val="006A604D"/>
    <w:rsid w:val="006A6A75"/>
    <w:rsid w:val="006D1F85"/>
    <w:rsid w:val="006D2798"/>
    <w:rsid w:val="007007A2"/>
    <w:rsid w:val="00726BBF"/>
    <w:rsid w:val="007327B8"/>
    <w:rsid w:val="00734112"/>
    <w:rsid w:val="00743BD0"/>
    <w:rsid w:val="00745865"/>
    <w:rsid w:val="00780F0F"/>
    <w:rsid w:val="00780F79"/>
    <w:rsid w:val="007818BE"/>
    <w:rsid w:val="00784FB9"/>
    <w:rsid w:val="007A6826"/>
    <w:rsid w:val="007D15C0"/>
    <w:rsid w:val="007D5802"/>
    <w:rsid w:val="007F0BA7"/>
    <w:rsid w:val="007F4B3E"/>
    <w:rsid w:val="008120AD"/>
    <w:rsid w:val="008561DF"/>
    <w:rsid w:val="00860FA5"/>
    <w:rsid w:val="00862460"/>
    <w:rsid w:val="00862AB7"/>
    <w:rsid w:val="00881059"/>
    <w:rsid w:val="008B1C7A"/>
    <w:rsid w:val="008C2B63"/>
    <w:rsid w:val="008D2F1B"/>
    <w:rsid w:val="008D5752"/>
    <w:rsid w:val="008D6C87"/>
    <w:rsid w:val="008D76EB"/>
    <w:rsid w:val="008E43DB"/>
    <w:rsid w:val="008E48E6"/>
    <w:rsid w:val="00917ED1"/>
    <w:rsid w:val="00926D74"/>
    <w:rsid w:val="00933A88"/>
    <w:rsid w:val="00941A1F"/>
    <w:rsid w:val="0094726D"/>
    <w:rsid w:val="009558D3"/>
    <w:rsid w:val="00957500"/>
    <w:rsid w:val="00976479"/>
    <w:rsid w:val="00990B46"/>
    <w:rsid w:val="00990FB5"/>
    <w:rsid w:val="00993727"/>
    <w:rsid w:val="00996C22"/>
    <w:rsid w:val="009A3E13"/>
    <w:rsid w:val="009A69C7"/>
    <w:rsid w:val="009C26A3"/>
    <w:rsid w:val="009C6EB2"/>
    <w:rsid w:val="009D0239"/>
    <w:rsid w:val="009D49DA"/>
    <w:rsid w:val="009E1E9F"/>
    <w:rsid w:val="009F218B"/>
    <w:rsid w:val="00A00CF3"/>
    <w:rsid w:val="00A00E61"/>
    <w:rsid w:val="00A06650"/>
    <w:rsid w:val="00A0770A"/>
    <w:rsid w:val="00A10735"/>
    <w:rsid w:val="00A20C06"/>
    <w:rsid w:val="00A267C4"/>
    <w:rsid w:val="00A33461"/>
    <w:rsid w:val="00A35C56"/>
    <w:rsid w:val="00A4591D"/>
    <w:rsid w:val="00A520B6"/>
    <w:rsid w:val="00A52F3E"/>
    <w:rsid w:val="00A71117"/>
    <w:rsid w:val="00A87D1E"/>
    <w:rsid w:val="00A91A12"/>
    <w:rsid w:val="00A94D90"/>
    <w:rsid w:val="00A977A0"/>
    <w:rsid w:val="00AA5E02"/>
    <w:rsid w:val="00AC0E79"/>
    <w:rsid w:val="00AC676A"/>
    <w:rsid w:val="00AD259E"/>
    <w:rsid w:val="00AD5C7A"/>
    <w:rsid w:val="00AD70AD"/>
    <w:rsid w:val="00AF59A0"/>
    <w:rsid w:val="00B016DA"/>
    <w:rsid w:val="00B0224D"/>
    <w:rsid w:val="00B07274"/>
    <w:rsid w:val="00B1029B"/>
    <w:rsid w:val="00B1270F"/>
    <w:rsid w:val="00B30EC9"/>
    <w:rsid w:val="00B37357"/>
    <w:rsid w:val="00B564BA"/>
    <w:rsid w:val="00B67AFD"/>
    <w:rsid w:val="00B80445"/>
    <w:rsid w:val="00B823DB"/>
    <w:rsid w:val="00B85579"/>
    <w:rsid w:val="00B91FB9"/>
    <w:rsid w:val="00B95244"/>
    <w:rsid w:val="00BA431E"/>
    <w:rsid w:val="00BA793F"/>
    <w:rsid w:val="00BB0BA6"/>
    <w:rsid w:val="00BF786B"/>
    <w:rsid w:val="00C209F5"/>
    <w:rsid w:val="00C225CB"/>
    <w:rsid w:val="00C279D0"/>
    <w:rsid w:val="00C31845"/>
    <w:rsid w:val="00C35674"/>
    <w:rsid w:val="00C41DFB"/>
    <w:rsid w:val="00C420C1"/>
    <w:rsid w:val="00C43753"/>
    <w:rsid w:val="00C43E8E"/>
    <w:rsid w:val="00C6054F"/>
    <w:rsid w:val="00C67E52"/>
    <w:rsid w:val="00C921A5"/>
    <w:rsid w:val="00CA3D2C"/>
    <w:rsid w:val="00CB6F67"/>
    <w:rsid w:val="00CC435F"/>
    <w:rsid w:val="00CD0782"/>
    <w:rsid w:val="00CD2609"/>
    <w:rsid w:val="00D05F67"/>
    <w:rsid w:val="00D155AC"/>
    <w:rsid w:val="00D20FDA"/>
    <w:rsid w:val="00D227DD"/>
    <w:rsid w:val="00D23B91"/>
    <w:rsid w:val="00D304C4"/>
    <w:rsid w:val="00D3710B"/>
    <w:rsid w:val="00D8261D"/>
    <w:rsid w:val="00D8267E"/>
    <w:rsid w:val="00D84773"/>
    <w:rsid w:val="00D9726E"/>
    <w:rsid w:val="00DC497B"/>
    <w:rsid w:val="00E04EB5"/>
    <w:rsid w:val="00E109EF"/>
    <w:rsid w:val="00E11E0D"/>
    <w:rsid w:val="00E36CD0"/>
    <w:rsid w:val="00E46DCB"/>
    <w:rsid w:val="00E56116"/>
    <w:rsid w:val="00E71420"/>
    <w:rsid w:val="00E86B15"/>
    <w:rsid w:val="00E95A28"/>
    <w:rsid w:val="00EA506F"/>
    <w:rsid w:val="00EB194E"/>
    <w:rsid w:val="00EC5A6B"/>
    <w:rsid w:val="00EC7341"/>
    <w:rsid w:val="00EF4114"/>
    <w:rsid w:val="00F05190"/>
    <w:rsid w:val="00F1085E"/>
    <w:rsid w:val="00F10D27"/>
    <w:rsid w:val="00F32499"/>
    <w:rsid w:val="00F32C85"/>
    <w:rsid w:val="00F37028"/>
    <w:rsid w:val="00F47288"/>
    <w:rsid w:val="00F5350F"/>
    <w:rsid w:val="00F56ACF"/>
    <w:rsid w:val="00F9797C"/>
    <w:rsid w:val="00FA26BE"/>
    <w:rsid w:val="00FA3878"/>
    <w:rsid w:val="00FA44FC"/>
    <w:rsid w:val="00FB2C20"/>
    <w:rsid w:val="00FC01EA"/>
    <w:rsid w:val="00FC5264"/>
    <w:rsid w:val="00FD0F50"/>
    <w:rsid w:val="00FD4A77"/>
    <w:rsid w:val="00FD6DE7"/>
    <w:rsid w:val="00FE210E"/>
    <w:rsid w:val="00FF3B9B"/>
    <w:rsid w:val="00FF3FF6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F94E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Standard">
    <w:name w:val="Normal"/>
    <w:qFormat/>
    <w:rsid w:val="00395DC2"/>
    <w:rPr>
      <w:rFonts w:ascii="Times" w:eastAsia="Times New Roman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10D27"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0062A"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0062A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10D27"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0062A"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40062A"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395D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95DC2"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95D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95DC2"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395D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C2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99"/>
    <w:rsid w:val="00C3567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99"/>
    <w:qFormat/>
    <w:rsid w:val="00D05F67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rsid w:val="002E317C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basedOn w:val="Absatz-Standardschriftart"/>
    <w:uiPriority w:val="99"/>
    <w:rsid w:val="00D05F67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rsid w:val="0040062A"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uiPriority w:val="99"/>
    <w:semiHidden/>
    <w:rsid w:val="00D05F67"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styleId="Listenabsatz">
    <w:name w:val="List Paragraph"/>
    <w:basedOn w:val="Standard"/>
    <w:uiPriority w:val="99"/>
    <w:qFormat/>
    <w:rsid w:val="00F10D27"/>
    <w:pPr>
      <w:ind w:left="720"/>
    </w:pPr>
  </w:style>
  <w:style w:type="paragraph" w:styleId="KeinLeerraum">
    <w:name w:val="No Spacing"/>
    <w:aliases w:val="Ü2"/>
    <w:basedOn w:val="berschrift1"/>
    <w:next w:val="berschrift1"/>
    <w:uiPriority w:val="99"/>
    <w:qFormat/>
    <w:rsid w:val="00F10D27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526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526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5264"/>
    <w:rPr>
      <w:rFonts w:ascii="Times" w:eastAsia="Times New Roman" w:hAnsi="Times" w:cs="Times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52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5264"/>
    <w:rPr>
      <w:rFonts w:ascii="Times" w:eastAsia="Times New Roman" w:hAnsi="Times" w:cs="Times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A10735"/>
    <w:rPr>
      <w:rFonts w:ascii="Times" w:eastAsia="Times New Roman" w:hAnsi="Times" w:cs="Times"/>
      <w:sz w:val="24"/>
      <w:szCs w:val="24"/>
      <w:lang w:val="de-DE" w:eastAsia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C2DB8"/>
    <w:rPr>
      <w:rFonts w:ascii="Lucida Grande" w:hAnsi="Lucida Grande" w:cs="Lucida Gran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C2DB8"/>
    <w:rPr>
      <w:rFonts w:ascii="Lucida Grande" w:eastAsia="Times New Roman" w:hAnsi="Lucida Grande" w:cs="Lucida Grande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Standard">
    <w:name w:val="Normal"/>
    <w:qFormat/>
    <w:rsid w:val="00395DC2"/>
    <w:rPr>
      <w:rFonts w:ascii="Times" w:eastAsia="Times New Roman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10D27"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0062A"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0062A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10D27"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0062A"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40062A"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395D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95DC2"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95D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95DC2"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395D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C2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99"/>
    <w:rsid w:val="00C3567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99"/>
    <w:qFormat/>
    <w:rsid w:val="00D05F67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rsid w:val="002E317C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basedOn w:val="Absatz-Standardschriftart"/>
    <w:uiPriority w:val="99"/>
    <w:rsid w:val="00D05F67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rsid w:val="0040062A"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uiPriority w:val="99"/>
    <w:semiHidden/>
    <w:rsid w:val="00D05F67"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styleId="Listenabsatz">
    <w:name w:val="List Paragraph"/>
    <w:basedOn w:val="Standard"/>
    <w:uiPriority w:val="99"/>
    <w:qFormat/>
    <w:rsid w:val="00F10D27"/>
    <w:pPr>
      <w:ind w:left="720"/>
    </w:pPr>
  </w:style>
  <w:style w:type="paragraph" w:styleId="KeinLeerraum">
    <w:name w:val="No Spacing"/>
    <w:aliases w:val="Ü2"/>
    <w:basedOn w:val="berschrift1"/>
    <w:next w:val="berschrift1"/>
    <w:uiPriority w:val="99"/>
    <w:qFormat/>
    <w:rsid w:val="00F10D27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526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526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5264"/>
    <w:rPr>
      <w:rFonts w:ascii="Times" w:eastAsia="Times New Roman" w:hAnsi="Times" w:cs="Times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52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5264"/>
    <w:rPr>
      <w:rFonts w:ascii="Times" w:eastAsia="Times New Roman" w:hAnsi="Times" w:cs="Times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A10735"/>
    <w:rPr>
      <w:rFonts w:ascii="Times" w:eastAsia="Times New Roman" w:hAnsi="Times" w:cs="Times"/>
      <w:sz w:val="24"/>
      <w:szCs w:val="24"/>
      <w:lang w:val="de-DE" w:eastAsia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C2DB8"/>
    <w:rPr>
      <w:rFonts w:ascii="Lucida Grande" w:hAnsi="Lucida Grande" w:cs="Lucida Gran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C2DB8"/>
    <w:rPr>
      <w:rFonts w:ascii="Lucida Grande" w:eastAsia="Times New Roman" w:hAnsi="Lucida Grande" w:cs="Lucida Grande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Schulbesuche (Phase C)_nouv_num"/>
    <f:field ref="objsubject" par="" edit="true" text=""/>
    <f:field ref="objcreatedby" par="" text="Fior, Michel, SBFI"/>
    <f:field ref="objcreatedat" par="" text="16.04.2015 18:54:14"/>
    <f:field ref="objchangedby" par="" text="Fior, Michel, SBFI"/>
    <f:field ref="objmodifiedat" par="" text="16.04.2015 18:54:19"/>
    <f:field ref="doc_FSCFOLIO_1_1001_FieldDocumentNumber" par="" text=""/>
    <f:field ref="doc_FSCFOLIO_1_1001_FieldSubject" par="" edit="true" text=""/>
    <f:field ref="FSCFOLIO_1_1001_FieldCurrentUser" par="" text="SBFI Michel Fior"/>
    <f:field ref="CCAPRECONFIG_15_1001_Objektname" par="" edit="true" text="Schulbesuche (Phase C)_nouv_num"/>
    <f:field ref="CHPRECONFIG_1_1001_Objektname" par="" edit="true" text="Schulbesuche (Phase C)_nouv_num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Schulbesuche (Phase 2)</vt:lpstr>
    </vt:vector>
  </TitlesOfParts>
  <Company>Hewlett-Packard Company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Schulbesuche (Phase 2)</dc:title>
  <dc:creator>sz</dc:creator>
  <cp:lastModifiedBy>sz</cp:lastModifiedBy>
  <cp:revision>21</cp:revision>
  <cp:lastPrinted>2014-05-08T12:08:00Z</cp:lastPrinted>
  <dcterms:created xsi:type="dcterms:W3CDTF">2015-04-30T23:25:00Z</dcterms:created>
  <dcterms:modified xsi:type="dcterms:W3CDTF">2018-04-13T07:00:00Z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2015-04-16T18:54:14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Fior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projets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/>
  </property>
  <property fmtid="{D5CDD505-2E9C-101B-9397-08002B2CF9AE}" pid="26" name="FSC#EVDCFG@15.1400:Dossierref">
    <vt:lpwstr>312.3-00004</vt:lpwstr>
  </property>
  <property fmtid="{D5CDD505-2E9C-101B-9397-08002B2CF9AE}" pid="27" name="FSC#EVDCFG@15.1400:FileRespEmail">
    <vt:lpwstr>michel.fior@sbfi.admin.ch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Michel Fior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Formation professionnelle initiale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fim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+41 58 464 91 90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Schulbesuche (Phase C)_nouv_num</vt:lpwstr>
  </property>
  <property fmtid="{D5CDD505-2E9C-101B-9397-08002B2CF9AE}" pid="53" name="FSC#EVDCFG@15.1400:UserFunction">
    <vt:lpwstr>Sachbearbeiter/-in - in BGB/SBFI</vt:lpwstr>
  </property>
  <property fmtid="{D5CDD505-2E9C-101B-9397-08002B2CF9AE}" pid="54" name="FSC#EVDCFG@15.1400:SalutationEnglish">
    <vt:lpwstr>Vocational Education and Training</vt:lpwstr>
  </property>
  <property fmtid="{D5CDD505-2E9C-101B-9397-08002B2CF9AE}" pid="55" name="FSC#EVDCFG@15.1400:SalutationFrench">
    <vt:lpwstr>Formation professionnelle initiale</vt:lpwstr>
  </property>
  <property fmtid="{D5CDD505-2E9C-101B-9397-08002B2CF9AE}" pid="56" name="FSC#EVDCFG@15.1400:SalutationGerman">
    <vt:lpwstr>Berufliche Grundbildung</vt:lpwstr>
  </property>
  <property fmtid="{D5CDD505-2E9C-101B-9397-08002B2CF9AE}" pid="57" name="FSC#EVDCFG@15.1400:SalutationItalian">
    <vt:lpwstr>Formazione professionale di base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Responsable de projets</vt:lpwstr>
  </property>
  <property fmtid="{D5CDD505-2E9C-101B-9397-08002B2CF9AE}" pid="60" name="FSC#EVDCFG@15.1400:SalutationGermanUser">
    <vt:lpwstr>Projektverantwortlicher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BGB/SBFI</vt:lpwstr>
  </property>
  <property fmtid="{D5CDD505-2E9C-101B-9397-08002B2CF9AE}" pid="63" name="FSC#EVDCFG@15.1400:ResponsibleEditorFirstname">
    <vt:lpwstr>Michel</vt:lpwstr>
  </property>
  <property fmtid="{D5CDD505-2E9C-101B-9397-08002B2CF9AE}" pid="64" name="FSC#EVDCFG@15.1400:ResponsibleEditorSurname">
    <vt:lpwstr>Fior</vt:lpwstr>
  </property>
  <property fmtid="{D5CDD505-2E9C-101B-9397-08002B2CF9AE}" pid="65" name="FSC#EVDCFG@15.1400:GroupTitle">
    <vt:lpwstr>Formation professionnelle initiale</vt:lpwstr>
  </property>
  <property fmtid="{D5CDD505-2E9C-101B-9397-08002B2CF9AE}" pid="66" name="FSC#COOELAK@1.1001:Subject">
    <vt:lpwstr/>
  </property>
  <property fmtid="{D5CDD505-2E9C-101B-9397-08002B2CF9AE}" pid="67" name="FSC#COOELAK@1.1001:FileReference">
    <vt:lpwstr>312.3-00004</vt:lpwstr>
  </property>
  <property fmtid="{D5CDD505-2E9C-101B-9397-08002B2CF9AE}" pid="68" name="FSC#COOELAK@1.1001:FileRefYear">
    <vt:lpwstr>2015</vt:lpwstr>
  </property>
  <property fmtid="{D5CDD505-2E9C-101B-9397-08002B2CF9AE}" pid="69" name="FSC#COOELAK@1.1001:FileRefOrdinal">
    <vt:lpwstr>4</vt:lpwstr>
  </property>
  <property fmtid="{D5CDD505-2E9C-101B-9397-08002B2CF9AE}" pid="70" name="FSC#COOELAK@1.1001:FileRefOU">
    <vt:lpwstr>BGB/SBFI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Fior Michel, SBFI</vt:lpwstr>
  </property>
  <property fmtid="{D5CDD505-2E9C-101B-9397-08002B2CF9AE}" pid="73" name="FSC#COOELAK@1.1001:OwnerExtension">
    <vt:lpwstr>+41 58 464 91 90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Formation professionnelle initiale (BGB/SBFI)</vt:lpwstr>
  </property>
  <property fmtid="{D5CDD505-2E9C-101B-9397-08002B2CF9AE}" pid="80" name="FSC#COOELAK@1.1001:CreatedAt">
    <vt:lpwstr>16.04.2015</vt:lpwstr>
  </property>
  <property fmtid="{D5CDD505-2E9C-101B-9397-08002B2CF9AE}" pid="81" name="FSC#COOELAK@1.1001:OU">
    <vt:lpwstr>Formation professionnelle initiale (BGB/SBFI)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*COO.2101.108.4.213224*</vt:lpwstr>
  </property>
  <property fmtid="{D5CDD505-2E9C-101B-9397-08002B2CF9AE}" pid="84" name="FSC#COOELAK@1.1001:RefBarCode">
    <vt:lpwstr>*COO.2101.108.7.213221*</vt:lpwstr>
  </property>
  <property fmtid="{D5CDD505-2E9C-101B-9397-08002B2CF9AE}" pid="85" name="FSC#COOELAK@1.1001:FileRefBarCode">
    <vt:lpwstr>*312.3-00004*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312.3</vt:lpwstr>
  </property>
  <property fmtid="{D5CDD505-2E9C-101B-9397-08002B2CF9AE}" pid="99" name="FSC#COOELAK@1.1001:CurrentUserRolePos">
    <vt:lpwstr>Spécialiste</vt:lpwstr>
  </property>
  <property fmtid="{D5CDD505-2E9C-101B-9397-08002B2CF9AE}" pid="100" name="FSC#COOELAK@1.1001:CurrentUserEmail">
    <vt:lpwstr>michel.fior@sbfi.admin.ch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Michel Fior</vt:lpwstr>
  </property>
  <property fmtid="{D5CDD505-2E9C-101B-9397-08002B2CF9AE}" pid="108" name="FSC#ATSTATECFG@1.1001:AgentPhone">
    <vt:lpwstr>+41 58 464 91 90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312.3-00004/00006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CAPRECONFIG@15.1001:AddrAnrede">
    <vt:lpwstr/>
  </property>
  <property fmtid="{D5CDD505-2E9C-101B-9397-08002B2CF9AE}" pid="130" name="FSC#CCAPRECONFIG@15.1001:AddrTitel">
    <vt:lpwstr/>
  </property>
  <property fmtid="{D5CDD505-2E9C-101B-9397-08002B2CF9AE}" pid="131" name="FSC#CCAPRECONFIG@15.1001:AddrNachgestellter_Titel">
    <vt:lpwstr/>
  </property>
  <property fmtid="{D5CDD505-2E9C-101B-9397-08002B2CF9AE}" pid="132" name="FSC#CCAPRECONFIG@15.1001:AddrVorname">
    <vt:lpwstr/>
  </property>
  <property fmtid="{D5CDD505-2E9C-101B-9397-08002B2CF9AE}" pid="133" name="FSC#CCAPRECONFIG@15.1001:AddrNachname">
    <vt:lpwstr/>
  </property>
  <property fmtid="{D5CDD505-2E9C-101B-9397-08002B2CF9AE}" pid="134" name="FSC#CCAPRECONFIG@15.1001:AddrzH">
    <vt:lpwstr/>
  </property>
  <property fmtid="{D5CDD505-2E9C-101B-9397-08002B2CF9AE}" pid="135" name="FSC#CCAPRECONFIG@15.1001:AddrGeschlecht">
    <vt:lpwstr/>
  </property>
  <property fmtid="{D5CDD505-2E9C-101B-9397-08002B2CF9AE}" pid="136" name="FSC#CCAPRECONFIG@15.1001:AddrStrasse">
    <vt:lpwstr/>
  </property>
  <property fmtid="{D5CDD505-2E9C-101B-9397-08002B2CF9AE}" pid="137" name="FSC#CCAPRECONFIG@15.1001:AddrHausnummer">
    <vt:lpwstr/>
  </property>
  <property fmtid="{D5CDD505-2E9C-101B-9397-08002B2CF9AE}" pid="138" name="FSC#CCAPRECONFIG@15.1001:AddrStiege">
    <vt:lpwstr/>
  </property>
  <property fmtid="{D5CDD505-2E9C-101B-9397-08002B2CF9AE}" pid="139" name="FSC#CCAPRECONFIG@15.1001:AddrTuer">
    <vt:lpwstr/>
  </property>
  <property fmtid="{D5CDD505-2E9C-101B-9397-08002B2CF9AE}" pid="140" name="FSC#CCAPRECONFIG@15.1001:AddrPostfach">
    <vt:lpwstr/>
  </property>
  <property fmtid="{D5CDD505-2E9C-101B-9397-08002B2CF9AE}" pid="141" name="FSC#CCAPRECONFIG@15.1001:AddrPostleitzahl">
    <vt:lpwstr/>
  </property>
  <property fmtid="{D5CDD505-2E9C-101B-9397-08002B2CF9AE}" pid="142" name="FSC#CCAPRECONFIG@15.1001:AddrOrt">
    <vt:lpwstr/>
  </property>
  <property fmtid="{D5CDD505-2E9C-101B-9397-08002B2CF9AE}" pid="143" name="FSC#CCAPRECONFIG@15.1001:AddrLand">
    <vt:lpwstr/>
  </property>
  <property fmtid="{D5CDD505-2E9C-101B-9397-08002B2CF9AE}" pid="144" name="FSC#CCAPRECONFIG@15.1001:AddrEmail">
    <vt:lpwstr/>
  </property>
  <property fmtid="{D5CDD505-2E9C-101B-9397-08002B2CF9AE}" pid="145" name="FSC#CCAPRECONFIG@15.1001:AddrAdresse">
    <vt:lpwstr/>
  </property>
  <property fmtid="{D5CDD505-2E9C-101B-9397-08002B2CF9AE}" pid="146" name="FSC#CCAPRECONFIG@15.1001:AddrFax">
    <vt:lpwstr/>
  </property>
  <property fmtid="{D5CDD505-2E9C-101B-9397-08002B2CF9AE}" pid="147" name="FSC#CCAPRECONFIG@15.1001:AddrOrganisationsname">
    <vt:lpwstr/>
  </property>
  <property fmtid="{D5CDD505-2E9C-101B-9397-08002B2CF9AE}" pid="148" name="FSC#CCAPRECONFIG@15.1001:AddrOrganisationskurzname">
    <vt:lpwstr/>
  </property>
  <property fmtid="{D5CDD505-2E9C-101B-9397-08002B2CF9AE}" pid="149" name="FSC#CCAPRECONFIG@15.1001:AddrAbschriftsbemerkung">
    <vt:lpwstr/>
  </property>
  <property fmtid="{D5CDD505-2E9C-101B-9397-08002B2CF9AE}" pid="150" name="FSC#CCAPRECONFIG@15.1001:AddrName_Zeile_2">
    <vt:lpwstr/>
  </property>
  <property fmtid="{D5CDD505-2E9C-101B-9397-08002B2CF9AE}" pid="151" name="FSC#CCAPRECONFIG@15.1001:AddrName_Zeile_3">
    <vt:lpwstr/>
  </property>
  <property fmtid="{D5CDD505-2E9C-101B-9397-08002B2CF9AE}" pid="152" name="FSC#CCAPRECONFIG@15.1001:AddrPostalischeAdresse">
    <vt:lpwstr/>
  </property>
  <property fmtid="{D5CDD505-2E9C-101B-9397-08002B2CF9AE}" pid="153" name="FSC#COOSYSTEM@1.1:Container">
    <vt:lpwstr>COO.2101.108.4.213224</vt:lpwstr>
  </property>
  <property fmtid="{D5CDD505-2E9C-101B-9397-08002B2CF9AE}" pid="154" name="FSC#FSCFOLIO@1.1001:docpropproject">
    <vt:lpwstr/>
  </property>
</Properties>
</file>